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46" w:type="dxa"/>
        <w:tblInd w:w="2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93"/>
        <w:gridCol w:w="4253"/>
      </w:tblGrid>
      <w:tr w:rsidR="00141225" w:rsidRPr="00141225" w:rsidTr="00FD491C">
        <w:trPr>
          <w:trHeight w:val="2261"/>
        </w:trPr>
        <w:tc>
          <w:tcPr>
            <w:tcW w:w="4993" w:type="dxa"/>
            <w:tcBorders>
              <w:top w:val="nil"/>
              <w:left w:val="nil"/>
              <w:bottom w:val="nil"/>
              <w:right w:val="nil"/>
            </w:tcBorders>
          </w:tcPr>
          <w:p w:rsidR="004A0256" w:rsidRPr="00141225" w:rsidRDefault="004A0256" w:rsidP="007355B8">
            <w:pPr>
              <w:pStyle w:val="aa"/>
              <w:ind w:firstLine="709"/>
              <w:rPr>
                <w:rFonts w:ascii="Times New Roman" w:hAnsi="Times New Roman"/>
              </w:rPr>
            </w:pPr>
          </w:p>
        </w:tc>
        <w:tc>
          <w:tcPr>
            <w:tcW w:w="4253" w:type="dxa"/>
            <w:tcBorders>
              <w:top w:val="nil"/>
              <w:left w:val="nil"/>
              <w:bottom w:val="nil"/>
              <w:right w:val="nil"/>
            </w:tcBorders>
          </w:tcPr>
          <w:p w:rsidR="004A0256" w:rsidRPr="00141225" w:rsidRDefault="004A0256" w:rsidP="007355B8">
            <w:pPr>
              <w:spacing w:after="0" w:line="240" w:lineRule="auto"/>
              <w:ind w:firstLine="709"/>
              <w:jc w:val="center"/>
              <w:rPr>
                <w:rFonts w:ascii="Times New Roman" w:hAnsi="Times New Roman"/>
                <w:sz w:val="24"/>
                <w:szCs w:val="24"/>
              </w:rPr>
            </w:pPr>
          </w:p>
          <w:p w:rsidR="004A0256" w:rsidRPr="00141225" w:rsidRDefault="004A0256" w:rsidP="004A0256">
            <w:pPr>
              <w:spacing w:after="0" w:line="240" w:lineRule="auto"/>
              <w:ind w:firstLine="344"/>
              <w:rPr>
                <w:rFonts w:ascii="Times New Roman" w:hAnsi="Times New Roman"/>
                <w:sz w:val="24"/>
                <w:szCs w:val="24"/>
              </w:rPr>
            </w:pPr>
            <w:r w:rsidRPr="00141225">
              <w:rPr>
                <w:rFonts w:ascii="Times New Roman" w:hAnsi="Times New Roman"/>
                <w:sz w:val="24"/>
                <w:szCs w:val="24"/>
              </w:rPr>
              <w:t xml:space="preserve">          УТВЕРЖДАЮ</w:t>
            </w:r>
          </w:p>
          <w:p w:rsidR="004A0256" w:rsidRPr="00141225" w:rsidRDefault="004A0256" w:rsidP="004A0256">
            <w:pPr>
              <w:spacing w:after="0" w:line="240" w:lineRule="auto"/>
              <w:jc w:val="left"/>
              <w:rPr>
                <w:rFonts w:ascii="Times New Roman" w:hAnsi="Times New Roman"/>
                <w:sz w:val="24"/>
                <w:szCs w:val="24"/>
              </w:rPr>
            </w:pPr>
            <w:r w:rsidRPr="00141225">
              <w:rPr>
                <w:rFonts w:ascii="Times New Roman" w:hAnsi="Times New Roman"/>
                <w:sz w:val="24"/>
                <w:szCs w:val="24"/>
              </w:rPr>
              <w:t>Начальник МИ ФНС России по крупнейшим налогоплательщикам № 5</w:t>
            </w:r>
          </w:p>
          <w:p w:rsidR="004A0256" w:rsidRPr="00141225" w:rsidRDefault="004A0256" w:rsidP="004A0256">
            <w:pPr>
              <w:spacing w:after="0" w:line="240" w:lineRule="auto"/>
              <w:jc w:val="left"/>
              <w:rPr>
                <w:rFonts w:ascii="Times New Roman" w:hAnsi="Times New Roman"/>
                <w:sz w:val="24"/>
                <w:szCs w:val="24"/>
              </w:rPr>
            </w:pPr>
          </w:p>
          <w:p w:rsidR="004A0256" w:rsidRPr="00141225" w:rsidRDefault="00046E9D"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__________</w:t>
            </w:r>
            <w:r w:rsidR="00F7399C" w:rsidRPr="00141225">
              <w:rPr>
                <w:rFonts w:ascii="Times New Roman" w:hAnsi="Times New Roman"/>
                <w:sz w:val="24"/>
                <w:szCs w:val="24"/>
              </w:rPr>
              <w:t>_____</w:t>
            </w:r>
            <w:r w:rsidR="004A0256" w:rsidRPr="00141225">
              <w:rPr>
                <w:rFonts w:ascii="Times New Roman" w:hAnsi="Times New Roman"/>
                <w:sz w:val="24"/>
                <w:szCs w:val="24"/>
              </w:rPr>
              <w:t xml:space="preserve">_     </w:t>
            </w:r>
            <w:proofErr w:type="spellStart"/>
            <w:r w:rsidR="004A0256" w:rsidRPr="00141225">
              <w:rPr>
                <w:rFonts w:ascii="Times New Roman" w:hAnsi="Times New Roman"/>
                <w:sz w:val="24"/>
                <w:szCs w:val="24"/>
                <w:u w:val="single"/>
              </w:rPr>
              <w:t>О.В.Махалова</w:t>
            </w:r>
            <w:proofErr w:type="spellEnd"/>
          </w:p>
          <w:p w:rsidR="004A0256" w:rsidRPr="00141225" w:rsidRDefault="004A0256" w:rsidP="004A0256">
            <w:pPr>
              <w:spacing w:after="0" w:line="240" w:lineRule="auto"/>
              <w:ind w:firstLine="61"/>
              <w:jc w:val="left"/>
              <w:rPr>
                <w:rFonts w:ascii="Times New Roman" w:hAnsi="Times New Roman"/>
                <w:sz w:val="20"/>
                <w:szCs w:val="20"/>
              </w:rPr>
            </w:pPr>
            <w:r w:rsidRPr="00141225">
              <w:rPr>
                <w:rFonts w:ascii="Times New Roman" w:hAnsi="Times New Roman"/>
                <w:sz w:val="20"/>
                <w:szCs w:val="20"/>
              </w:rPr>
              <w:t>(подпись)                    (ФИО)</w:t>
            </w:r>
          </w:p>
          <w:p w:rsidR="004A0256" w:rsidRPr="00141225" w:rsidRDefault="004A0256" w:rsidP="004A0256">
            <w:pPr>
              <w:spacing w:after="0" w:line="240" w:lineRule="auto"/>
              <w:ind w:firstLine="61"/>
              <w:jc w:val="left"/>
              <w:rPr>
                <w:rFonts w:ascii="Times New Roman" w:hAnsi="Times New Roman"/>
                <w:sz w:val="24"/>
                <w:szCs w:val="24"/>
              </w:rPr>
            </w:pPr>
          </w:p>
          <w:p w:rsidR="004A0256" w:rsidRPr="00141225" w:rsidRDefault="004A0256" w:rsidP="004A0256">
            <w:pPr>
              <w:spacing w:after="0" w:line="240" w:lineRule="auto"/>
              <w:ind w:firstLine="61"/>
              <w:jc w:val="left"/>
              <w:rPr>
                <w:rFonts w:ascii="Times New Roman" w:hAnsi="Times New Roman"/>
                <w:sz w:val="24"/>
                <w:szCs w:val="24"/>
              </w:rPr>
            </w:pPr>
            <w:r w:rsidRPr="00141225">
              <w:rPr>
                <w:rFonts w:ascii="Times New Roman" w:hAnsi="Times New Roman"/>
                <w:sz w:val="24"/>
                <w:szCs w:val="24"/>
              </w:rPr>
              <w:t>"__</w:t>
            </w:r>
            <w:r w:rsidR="00F7399C" w:rsidRPr="00141225">
              <w:rPr>
                <w:rFonts w:ascii="Times New Roman" w:hAnsi="Times New Roman"/>
                <w:sz w:val="24"/>
                <w:szCs w:val="24"/>
              </w:rPr>
              <w:t>_</w:t>
            </w:r>
            <w:r w:rsidRPr="00141225">
              <w:rPr>
                <w:rFonts w:ascii="Times New Roman" w:hAnsi="Times New Roman"/>
                <w:sz w:val="24"/>
                <w:szCs w:val="24"/>
              </w:rPr>
              <w:t xml:space="preserve">__"    </w:t>
            </w:r>
            <w:r w:rsidR="002B445C" w:rsidRPr="00141225">
              <w:rPr>
                <w:rFonts w:ascii="Times New Roman" w:hAnsi="Times New Roman"/>
                <w:sz w:val="24"/>
                <w:szCs w:val="24"/>
              </w:rPr>
              <w:t>_</w:t>
            </w:r>
            <w:r w:rsidR="00F7399C" w:rsidRPr="00141225">
              <w:rPr>
                <w:rFonts w:ascii="Times New Roman" w:hAnsi="Times New Roman"/>
                <w:sz w:val="24"/>
                <w:szCs w:val="24"/>
              </w:rPr>
              <w:t>_____</w:t>
            </w:r>
            <w:r w:rsidR="002B445C" w:rsidRPr="00141225">
              <w:rPr>
                <w:rFonts w:ascii="Times New Roman" w:hAnsi="Times New Roman"/>
                <w:sz w:val="24"/>
                <w:szCs w:val="24"/>
              </w:rPr>
              <w:t>__</w:t>
            </w:r>
            <w:r w:rsidRPr="00141225">
              <w:rPr>
                <w:rFonts w:ascii="Times New Roman" w:hAnsi="Times New Roman"/>
                <w:sz w:val="24"/>
                <w:szCs w:val="24"/>
              </w:rPr>
              <w:t>_______     20</w:t>
            </w:r>
            <w:r w:rsidR="00022EFB">
              <w:rPr>
                <w:rFonts w:ascii="Times New Roman" w:hAnsi="Times New Roman"/>
                <w:sz w:val="24"/>
                <w:szCs w:val="24"/>
              </w:rPr>
              <w:t>___</w:t>
            </w:r>
            <w:r w:rsidR="002B445C" w:rsidRPr="00141225">
              <w:rPr>
                <w:rFonts w:ascii="Times New Roman" w:hAnsi="Times New Roman"/>
                <w:sz w:val="24"/>
                <w:szCs w:val="24"/>
              </w:rPr>
              <w:t xml:space="preserve"> г.</w:t>
            </w:r>
          </w:p>
          <w:p w:rsidR="004A0256" w:rsidRPr="00141225" w:rsidRDefault="004A0256" w:rsidP="007355B8">
            <w:pPr>
              <w:pStyle w:val="aa"/>
              <w:ind w:firstLine="709"/>
              <w:jc w:val="left"/>
              <w:rPr>
                <w:rFonts w:ascii="Times New Roman" w:hAnsi="Times New Roman"/>
              </w:rPr>
            </w:pPr>
          </w:p>
        </w:tc>
      </w:tr>
    </w:tbl>
    <w:p w:rsidR="004A0256" w:rsidRPr="00141225" w:rsidRDefault="004A0256" w:rsidP="004A0256">
      <w:pPr>
        <w:spacing w:after="0" w:line="240" w:lineRule="auto"/>
      </w:pPr>
    </w:p>
    <w:p w:rsidR="00390A2B" w:rsidRPr="00141225" w:rsidRDefault="00390A2B" w:rsidP="004A0256">
      <w:pPr>
        <w:jc w:val="center"/>
        <w:rPr>
          <w:rFonts w:ascii="Times New Roman" w:hAnsi="Times New Roman"/>
          <w:b/>
          <w:sz w:val="24"/>
        </w:rPr>
      </w:pPr>
    </w:p>
    <w:p w:rsidR="003C2F5B" w:rsidRPr="00141225" w:rsidRDefault="004A0256" w:rsidP="003C2F5B">
      <w:pPr>
        <w:jc w:val="center"/>
        <w:rPr>
          <w:rFonts w:ascii="Times New Roman" w:hAnsi="Times New Roman"/>
          <w:sz w:val="24"/>
          <w:szCs w:val="24"/>
        </w:rPr>
      </w:pPr>
      <w:r w:rsidRPr="00141225">
        <w:rPr>
          <w:rFonts w:ascii="Times New Roman" w:hAnsi="Times New Roman"/>
          <w:sz w:val="24"/>
          <w:szCs w:val="24"/>
        </w:rPr>
        <w:t>ДОЛЖНОСТНОЙ РЕГЛАМЕНТ</w:t>
      </w:r>
    </w:p>
    <w:p w:rsidR="00D93ACF" w:rsidRPr="00141225" w:rsidRDefault="000243EA" w:rsidP="002B445C">
      <w:pPr>
        <w:spacing w:after="0" w:line="240" w:lineRule="auto"/>
        <w:jc w:val="center"/>
        <w:rPr>
          <w:rFonts w:ascii="Times New Roman" w:hAnsi="Times New Roman"/>
          <w:sz w:val="24"/>
          <w:szCs w:val="24"/>
        </w:rPr>
      </w:pPr>
      <w:r>
        <w:rPr>
          <w:rFonts w:ascii="Times New Roman" w:hAnsi="Times New Roman"/>
          <w:sz w:val="24"/>
          <w:szCs w:val="24"/>
        </w:rPr>
        <w:t>главного специалиста-эксперта</w:t>
      </w:r>
      <w:r w:rsidR="007F1F60">
        <w:rPr>
          <w:rFonts w:ascii="Times New Roman" w:hAnsi="Times New Roman"/>
          <w:sz w:val="24"/>
          <w:szCs w:val="24"/>
        </w:rPr>
        <w:t>финансового</w:t>
      </w:r>
      <w:r w:rsidR="00EF1D77" w:rsidRPr="00141225">
        <w:rPr>
          <w:rFonts w:ascii="Times New Roman" w:hAnsi="Times New Roman"/>
          <w:sz w:val="24"/>
          <w:szCs w:val="24"/>
        </w:rPr>
        <w:t xml:space="preserve"> о</w:t>
      </w:r>
      <w:r w:rsidR="00F7399C" w:rsidRPr="00141225">
        <w:rPr>
          <w:rFonts w:ascii="Times New Roman" w:hAnsi="Times New Roman"/>
          <w:sz w:val="24"/>
          <w:szCs w:val="24"/>
        </w:rPr>
        <w:t xml:space="preserve">тдела </w:t>
      </w:r>
    </w:p>
    <w:p w:rsidR="002B445C" w:rsidRPr="00141225" w:rsidRDefault="002B445C" w:rsidP="002B445C">
      <w:pPr>
        <w:spacing w:after="0" w:line="240" w:lineRule="auto"/>
        <w:jc w:val="center"/>
        <w:rPr>
          <w:rFonts w:ascii="Times New Roman" w:hAnsi="Times New Roman"/>
          <w:sz w:val="24"/>
          <w:szCs w:val="24"/>
        </w:rPr>
      </w:pPr>
      <w:r w:rsidRPr="00141225">
        <w:rPr>
          <w:rFonts w:ascii="Times New Roman" w:hAnsi="Times New Roman"/>
          <w:sz w:val="24"/>
          <w:szCs w:val="24"/>
        </w:rPr>
        <w:t>МИ ФНС России по крупнейшим налогоплательщикам № 5</w:t>
      </w:r>
    </w:p>
    <w:p w:rsidR="004A0256" w:rsidRPr="00141225" w:rsidRDefault="004A0256" w:rsidP="004A0256">
      <w:pPr>
        <w:spacing w:after="120" w:line="240" w:lineRule="auto"/>
        <w:rPr>
          <w:rFonts w:ascii="Times New Roman" w:hAnsi="Times New Roman"/>
          <w:sz w:val="24"/>
          <w:szCs w:val="24"/>
        </w:rPr>
      </w:pPr>
    </w:p>
    <w:p w:rsidR="004A0256" w:rsidRPr="00141225" w:rsidRDefault="004A0256" w:rsidP="00680EF5">
      <w:pPr>
        <w:pStyle w:val="a7"/>
        <w:numPr>
          <w:ilvl w:val="0"/>
          <w:numId w:val="13"/>
        </w:numPr>
        <w:ind w:left="0" w:firstLine="0"/>
        <w:jc w:val="center"/>
        <w:rPr>
          <w:rFonts w:ascii="Times New Roman" w:hAnsi="Times New Roman"/>
          <w:sz w:val="24"/>
          <w:szCs w:val="24"/>
        </w:rPr>
      </w:pPr>
      <w:bookmarkStart w:id="0" w:name="_Toc404604190"/>
      <w:bookmarkStart w:id="1" w:name="_Toc406419299"/>
      <w:bookmarkStart w:id="2" w:name="_Toc479853582"/>
      <w:r w:rsidRPr="00141225">
        <w:rPr>
          <w:rFonts w:ascii="Times New Roman" w:hAnsi="Times New Roman"/>
          <w:sz w:val="24"/>
          <w:szCs w:val="24"/>
        </w:rPr>
        <w:t>Общие положения</w:t>
      </w:r>
      <w:bookmarkEnd w:id="0"/>
      <w:bookmarkEnd w:id="1"/>
      <w:bookmarkEnd w:id="2"/>
    </w:p>
    <w:p w:rsidR="004A0256" w:rsidRPr="00141225" w:rsidRDefault="004A0256" w:rsidP="00680EF5">
      <w:pPr>
        <w:spacing w:after="0" w:line="240" w:lineRule="auto"/>
        <w:ind w:firstLine="709"/>
        <w:rPr>
          <w:rFonts w:ascii="Times New Roman" w:hAnsi="Times New Roman"/>
          <w:sz w:val="24"/>
          <w:szCs w:val="24"/>
        </w:rPr>
      </w:pPr>
      <w:r w:rsidRPr="00141225">
        <w:rPr>
          <w:rFonts w:ascii="Times New Roman" w:hAnsi="Times New Roman"/>
          <w:sz w:val="24"/>
          <w:szCs w:val="24"/>
        </w:rPr>
        <w:t xml:space="preserve">1.Должность государственной гражданской службы (далее – </w:t>
      </w:r>
      <w:r w:rsidR="001777D5" w:rsidRPr="00141225">
        <w:rPr>
          <w:rFonts w:ascii="Times New Roman" w:hAnsi="Times New Roman"/>
          <w:sz w:val="24"/>
          <w:szCs w:val="24"/>
        </w:rPr>
        <w:t>гр</w:t>
      </w:r>
      <w:r w:rsidRPr="00141225">
        <w:rPr>
          <w:rFonts w:ascii="Times New Roman" w:hAnsi="Times New Roman"/>
          <w:sz w:val="24"/>
          <w:szCs w:val="24"/>
        </w:rPr>
        <w:t>ажданск</w:t>
      </w:r>
      <w:r w:rsidR="001777D5" w:rsidRPr="00141225">
        <w:rPr>
          <w:rFonts w:ascii="Times New Roman" w:hAnsi="Times New Roman"/>
          <w:sz w:val="24"/>
          <w:szCs w:val="24"/>
        </w:rPr>
        <w:t>ая</w:t>
      </w:r>
      <w:r w:rsidRPr="00141225">
        <w:rPr>
          <w:rFonts w:ascii="Times New Roman" w:hAnsi="Times New Roman"/>
          <w:sz w:val="24"/>
          <w:szCs w:val="24"/>
        </w:rPr>
        <w:t xml:space="preserve"> служб</w:t>
      </w:r>
      <w:r w:rsidR="001777D5" w:rsidRPr="00141225">
        <w:rPr>
          <w:rFonts w:ascii="Times New Roman" w:hAnsi="Times New Roman"/>
          <w:sz w:val="24"/>
          <w:szCs w:val="24"/>
        </w:rPr>
        <w:t>а</w:t>
      </w:r>
      <w:r w:rsidRPr="00141225">
        <w:rPr>
          <w:rFonts w:ascii="Times New Roman" w:hAnsi="Times New Roman"/>
          <w:sz w:val="24"/>
          <w:szCs w:val="24"/>
        </w:rPr>
        <w:t xml:space="preserve">) </w:t>
      </w:r>
      <w:r w:rsidR="000243EA">
        <w:rPr>
          <w:rFonts w:ascii="Times New Roman" w:hAnsi="Times New Roman"/>
          <w:sz w:val="24"/>
          <w:szCs w:val="24"/>
        </w:rPr>
        <w:t>главного специалиста-эксперта</w:t>
      </w:r>
      <w:r w:rsidR="007F1F60">
        <w:rPr>
          <w:rFonts w:ascii="Times New Roman" w:hAnsi="Times New Roman"/>
          <w:sz w:val="24"/>
          <w:szCs w:val="24"/>
        </w:rPr>
        <w:t>финансового</w:t>
      </w:r>
      <w:r w:rsidR="002B445C" w:rsidRPr="00141225">
        <w:rPr>
          <w:rFonts w:ascii="Times New Roman" w:hAnsi="Times New Roman"/>
          <w:sz w:val="24"/>
          <w:szCs w:val="24"/>
        </w:rPr>
        <w:t xml:space="preserve"> отдела </w:t>
      </w:r>
      <w:r w:rsidR="001777D5" w:rsidRPr="00141225">
        <w:rPr>
          <w:rFonts w:ascii="Times New Roman" w:hAnsi="Times New Roman"/>
          <w:sz w:val="24"/>
          <w:szCs w:val="24"/>
        </w:rPr>
        <w:t xml:space="preserve">МИ ФНС России по крупнейшим налогоплательщикам № 5 </w:t>
      </w:r>
      <w:r w:rsidR="00390A2B" w:rsidRPr="00141225">
        <w:rPr>
          <w:rFonts w:ascii="Times New Roman" w:hAnsi="Times New Roman"/>
          <w:sz w:val="24"/>
          <w:szCs w:val="24"/>
        </w:rPr>
        <w:t xml:space="preserve">(далее – </w:t>
      </w:r>
      <w:r w:rsidR="000243EA">
        <w:rPr>
          <w:rFonts w:ascii="Times New Roman" w:hAnsi="Times New Roman"/>
          <w:sz w:val="24"/>
          <w:szCs w:val="24"/>
        </w:rPr>
        <w:t>главный специалист-эксперт</w:t>
      </w:r>
      <w:r w:rsidR="00390A2B" w:rsidRPr="00141225">
        <w:rPr>
          <w:rFonts w:ascii="Times New Roman" w:hAnsi="Times New Roman"/>
          <w:sz w:val="24"/>
          <w:szCs w:val="24"/>
        </w:rPr>
        <w:t xml:space="preserve">) </w:t>
      </w:r>
      <w:r w:rsidRPr="00141225">
        <w:rPr>
          <w:rFonts w:ascii="Times New Roman" w:hAnsi="Times New Roman"/>
          <w:sz w:val="24"/>
          <w:szCs w:val="24"/>
        </w:rPr>
        <w:t xml:space="preserve">относится к </w:t>
      </w:r>
      <w:r w:rsidR="000243EA">
        <w:rPr>
          <w:rFonts w:ascii="Times New Roman" w:hAnsi="Times New Roman"/>
          <w:sz w:val="24"/>
          <w:szCs w:val="24"/>
        </w:rPr>
        <w:t>старшей</w:t>
      </w:r>
      <w:r w:rsidRPr="00141225">
        <w:rPr>
          <w:rFonts w:ascii="Times New Roman" w:hAnsi="Times New Roman"/>
          <w:sz w:val="24"/>
          <w:szCs w:val="24"/>
        </w:rPr>
        <w:t>группе должностей гражданской службы категории «</w:t>
      </w:r>
      <w:r w:rsidR="00EF1D77" w:rsidRPr="00141225">
        <w:rPr>
          <w:rFonts w:ascii="Times New Roman" w:hAnsi="Times New Roman"/>
          <w:sz w:val="24"/>
          <w:szCs w:val="24"/>
        </w:rPr>
        <w:t>специалисты</w:t>
      </w:r>
      <w:r w:rsidRPr="00141225">
        <w:rPr>
          <w:rFonts w:ascii="Times New Roman" w:hAnsi="Times New Roman"/>
          <w:sz w:val="24"/>
          <w:szCs w:val="24"/>
        </w:rPr>
        <w:t>».</w:t>
      </w:r>
    </w:p>
    <w:p w:rsidR="00C36CA1" w:rsidRPr="00141225" w:rsidRDefault="004A0256" w:rsidP="00680EF5">
      <w:pPr>
        <w:spacing w:after="0" w:line="240" w:lineRule="auto"/>
        <w:ind w:firstLine="709"/>
        <w:rPr>
          <w:rFonts w:ascii="Times New Roman" w:hAnsi="Times New Roman"/>
          <w:bCs/>
          <w:sz w:val="24"/>
          <w:szCs w:val="24"/>
        </w:rPr>
      </w:pPr>
      <w:r w:rsidRPr="00141225">
        <w:rPr>
          <w:rFonts w:ascii="Times New Roman" w:hAnsi="Times New Roman"/>
          <w:sz w:val="24"/>
          <w:szCs w:val="24"/>
        </w:rPr>
        <w:t>Регистрационный номер (код) должности</w:t>
      </w:r>
      <w:r w:rsidR="002B445C" w:rsidRPr="00141225">
        <w:rPr>
          <w:rFonts w:ascii="Times New Roman" w:hAnsi="Times New Roman"/>
          <w:sz w:val="24"/>
          <w:szCs w:val="24"/>
        </w:rPr>
        <w:t xml:space="preserve">: </w:t>
      </w:r>
      <w:r w:rsidR="00F7399C" w:rsidRPr="00141225">
        <w:rPr>
          <w:rFonts w:ascii="Times New Roman" w:hAnsi="Times New Roman"/>
          <w:bCs/>
          <w:sz w:val="24"/>
          <w:szCs w:val="24"/>
        </w:rPr>
        <w:t>11-</w:t>
      </w:r>
      <w:r w:rsidR="00EF1D77" w:rsidRPr="00141225">
        <w:rPr>
          <w:rFonts w:ascii="Times New Roman" w:hAnsi="Times New Roman"/>
          <w:bCs/>
          <w:sz w:val="24"/>
          <w:szCs w:val="24"/>
        </w:rPr>
        <w:t>3</w:t>
      </w:r>
      <w:r w:rsidR="000243EA">
        <w:rPr>
          <w:rFonts w:ascii="Times New Roman" w:hAnsi="Times New Roman"/>
          <w:bCs/>
          <w:sz w:val="24"/>
          <w:szCs w:val="24"/>
        </w:rPr>
        <w:t>-4</w:t>
      </w:r>
      <w:r w:rsidR="00F7399C" w:rsidRPr="00141225">
        <w:rPr>
          <w:rFonts w:ascii="Times New Roman" w:hAnsi="Times New Roman"/>
          <w:bCs/>
          <w:sz w:val="24"/>
          <w:szCs w:val="24"/>
        </w:rPr>
        <w:t>-0</w:t>
      </w:r>
      <w:r w:rsidR="00C93759" w:rsidRPr="00141225">
        <w:rPr>
          <w:rFonts w:ascii="Times New Roman" w:hAnsi="Times New Roman"/>
          <w:bCs/>
          <w:sz w:val="24"/>
          <w:szCs w:val="24"/>
        </w:rPr>
        <w:t>1</w:t>
      </w:r>
      <w:r w:rsidR="000243EA">
        <w:rPr>
          <w:rFonts w:ascii="Times New Roman" w:hAnsi="Times New Roman"/>
          <w:bCs/>
          <w:sz w:val="24"/>
          <w:szCs w:val="24"/>
        </w:rPr>
        <w:t>1</w:t>
      </w:r>
      <w:r w:rsidR="00C36CA1" w:rsidRPr="00141225">
        <w:rPr>
          <w:rFonts w:ascii="Times New Roman" w:hAnsi="Times New Roman"/>
          <w:bCs/>
          <w:sz w:val="24"/>
          <w:szCs w:val="24"/>
        </w:rPr>
        <w:t>.</w:t>
      </w:r>
    </w:p>
    <w:p w:rsidR="00C93759" w:rsidRPr="00C54E37" w:rsidRDefault="004A0256" w:rsidP="00C93759">
      <w:pPr>
        <w:pStyle w:val="ConsPlusNormal"/>
        <w:ind w:firstLine="709"/>
        <w:jc w:val="both"/>
        <w:rPr>
          <w:rFonts w:ascii="Times New Roman" w:hAnsi="Times New Roman" w:cs="Times New Roman"/>
          <w:sz w:val="24"/>
          <w:szCs w:val="24"/>
        </w:rPr>
      </w:pPr>
      <w:r w:rsidRPr="00C54E37">
        <w:rPr>
          <w:rFonts w:ascii="Times New Roman" w:hAnsi="Times New Roman"/>
          <w:sz w:val="24"/>
          <w:szCs w:val="24"/>
        </w:rPr>
        <w:t xml:space="preserve">2. Область профессиональной служебной деятельности </w:t>
      </w:r>
      <w:r w:rsidR="00F549FA">
        <w:rPr>
          <w:rFonts w:ascii="Times New Roman" w:hAnsi="Times New Roman"/>
          <w:sz w:val="24"/>
          <w:szCs w:val="24"/>
        </w:rPr>
        <w:t>главного специалиста-эксперта</w:t>
      </w:r>
      <w:r w:rsidR="00C36CA1" w:rsidRPr="00C54E37">
        <w:rPr>
          <w:rFonts w:ascii="Times New Roman" w:hAnsi="Times New Roman"/>
          <w:sz w:val="24"/>
          <w:szCs w:val="24"/>
        </w:rPr>
        <w:t xml:space="preserve">: </w:t>
      </w:r>
      <w:r w:rsidR="002A5F9F" w:rsidRPr="00C54E37">
        <w:rPr>
          <w:rFonts w:ascii="Times New Roman" w:hAnsi="Times New Roman" w:cs="Times New Roman"/>
          <w:sz w:val="24"/>
          <w:szCs w:val="24"/>
        </w:rPr>
        <w:t xml:space="preserve">регулирование </w:t>
      </w:r>
      <w:r w:rsidR="007F1F60">
        <w:rPr>
          <w:rFonts w:ascii="Times New Roman" w:hAnsi="Times New Roman" w:cs="Times New Roman"/>
          <w:sz w:val="24"/>
          <w:szCs w:val="24"/>
        </w:rPr>
        <w:t>финансовой деятельности</w:t>
      </w:r>
      <w:r w:rsidR="00A76649">
        <w:rPr>
          <w:rFonts w:ascii="Times New Roman" w:hAnsi="Times New Roman" w:cs="Times New Roman"/>
          <w:sz w:val="24"/>
          <w:szCs w:val="24"/>
        </w:rPr>
        <w:t>и финансовых рынков</w:t>
      </w:r>
      <w:r w:rsidR="00C93759" w:rsidRPr="00C54E37">
        <w:rPr>
          <w:rFonts w:ascii="Times New Roman" w:hAnsi="Times New Roman" w:cs="Times New Roman"/>
          <w:sz w:val="24"/>
          <w:szCs w:val="24"/>
        </w:rPr>
        <w:t>.</w:t>
      </w:r>
    </w:p>
    <w:p w:rsidR="000A1D6E" w:rsidRPr="000D5601" w:rsidRDefault="004A0256" w:rsidP="000A1D6E">
      <w:pPr>
        <w:pStyle w:val="ConsPlusNormal"/>
        <w:jc w:val="both"/>
        <w:rPr>
          <w:rFonts w:ascii="Times New Roman" w:hAnsi="Times New Roman" w:cs="Times New Roman"/>
          <w:color w:val="00B050"/>
          <w:sz w:val="24"/>
          <w:szCs w:val="24"/>
        </w:rPr>
      </w:pPr>
      <w:r w:rsidRPr="000C6487">
        <w:rPr>
          <w:rFonts w:ascii="Times New Roman" w:hAnsi="Times New Roman"/>
          <w:sz w:val="24"/>
          <w:szCs w:val="24"/>
        </w:rPr>
        <w:t xml:space="preserve">3. Вид профессиональной служебной деятельности </w:t>
      </w:r>
      <w:r w:rsidR="00F549FA">
        <w:rPr>
          <w:rFonts w:ascii="Times New Roman" w:hAnsi="Times New Roman"/>
          <w:sz w:val="24"/>
          <w:szCs w:val="24"/>
        </w:rPr>
        <w:t>главного специалиста-эксперта</w:t>
      </w:r>
      <w:r w:rsidR="001777D5" w:rsidRPr="000C6487">
        <w:rPr>
          <w:rFonts w:ascii="Times New Roman" w:hAnsi="Times New Roman"/>
          <w:sz w:val="24"/>
          <w:szCs w:val="24"/>
        </w:rPr>
        <w:t xml:space="preserve">: </w:t>
      </w:r>
      <w:r w:rsidR="000A1D6E" w:rsidRPr="00CE45D1">
        <w:rPr>
          <w:rFonts w:ascii="Times New Roman" w:hAnsi="Times New Roman" w:cs="Times New Roman"/>
          <w:sz w:val="24"/>
          <w:szCs w:val="24"/>
        </w:rPr>
        <w:t>регулирование в сфере бухгалтерского учета и финансовой отчетности</w:t>
      </w:r>
      <w:r w:rsidR="000A1D6E">
        <w:rPr>
          <w:rFonts w:ascii="Times New Roman" w:hAnsi="Times New Roman" w:cs="Times New Roman"/>
          <w:sz w:val="24"/>
          <w:szCs w:val="24"/>
        </w:rPr>
        <w:t>.</w:t>
      </w:r>
    </w:p>
    <w:p w:rsidR="00BC2CDA"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4. Назначение </w:t>
      </w:r>
      <w:r w:rsidR="00336519" w:rsidRPr="000C6487">
        <w:rPr>
          <w:rFonts w:ascii="Times New Roman" w:hAnsi="Times New Roman"/>
          <w:sz w:val="24"/>
          <w:szCs w:val="24"/>
        </w:rPr>
        <w:t xml:space="preserve">на должность </w:t>
      </w:r>
      <w:r w:rsidRPr="000C6487">
        <w:rPr>
          <w:rFonts w:ascii="Times New Roman" w:hAnsi="Times New Roman"/>
          <w:sz w:val="24"/>
          <w:szCs w:val="24"/>
        </w:rPr>
        <w:t xml:space="preserve">и освобождение от должности </w:t>
      </w:r>
      <w:r w:rsidR="00F549FA">
        <w:rPr>
          <w:rFonts w:ascii="Times New Roman" w:hAnsi="Times New Roman"/>
          <w:sz w:val="24"/>
          <w:szCs w:val="24"/>
        </w:rPr>
        <w:t>главного специалиста-эксперта</w:t>
      </w:r>
      <w:r w:rsidR="007F1F60">
        <w:rPr>
          <w:rFonts w:ascii="Times New Roman" w:hAnsi="Times New Roman"/>
          <w:sz w:val="24"/>
          <w:szCs w:val="24"/>
        </w:rPr>
        <w:t>финансовог</w:t>
      </w:r>
      <w:r w:rsidR="005C18BF" w:rsidRPr="000C6487">
        <w:rPr>
          <w:rFonts w:ascii="Times New Roman" w:hAnsi="Times New Roman"/>
          <w:sz w:val="24"/>
          <w:szCs w:val="24"/>
        </w:rPr>
        <w:t xml:space="preserve">о отдела (далее – Отдел) </w:t>
      </w:r>
      <w:r w:rsidRPr="000C6487">
        <w:rPr>
          <w:rFonts w:ascii="Times New Roman" w:hAnsi="Times New Roman"/>
          <w:sz w:val="24"/>
          <w:szCs w:val="24"/>
        </w:rPr>
        <w:t>осуществляется</w:t>
      </w:r>
      <w:r w:rsidR="00336519" w:rsidRPr="000C6487">
        <w:rPr>
          <w:rFonts w:ascii="Times New Roman" w:hAnsi="Times New Roman"/>
          <w:sz w:val="24"/>
          <w:szCs w:val="24"/>
        </w:rPr>
        <w:t xml:space="preserve">приказом </w:t>
      </w:r>
      <w:r w:rsidR="00390A2B" w:rsidRPr="000C6487">
        <w:rPr>
          <w:rFonts w:ascii="Times New Roman" w:hAnsi="Times New Roman"/>
          <w:sz w:val="24"/>
          <w:szCs w:val="24"/>
        </w:rPr>
        <w:t>начальник</w:t>
      </w:r>
      <w:r w:rsidR="00631EEF" w:rsidRPr="000C6487">
        <w:rPr>
          <w:rFonts w:ascii="Times New Roman" w:hAnsi="Times New Roman"/>
          <w:sz w:val="24"/>
          <w:szCs w:val="24"/>
        </w:rPr>
        <w:t>а</w:t>
      </w:r>
      <w:r w:rsidR="00390A2B" w:rsidRPr="000C6487">
        <w:rPr>
          <w:rFonts w:ascii="Times New Roman" w:hAnsi="Times New Roman"/>
          <w:sz w:val="24"/>
          <w:szCs w:val="24"/>
        </w:rPr>
        <w:t xml:space="preserve"> МИ ФНС России по крупнейшим налогоплательщикам № 5</w:t>
      </w:r>
      <w:r w:rsidR="00046E9D" w:rsidRPr="000C6487">
        <w:rPr>
          <w:rFonts w:ascii="Times New Roman" w:hAnsi="Times New Roman"/>
          <w:sz w:val="24"/>
          <w:szCs w:val="24"/>
        </w:rPr>
        <w:t xml:space="preserve"> (далее – Инспекция)</w:t>
      </w:r>
      <w:r w:rsidRPr="000C6487">
        <w:rPr>
          <w:rFonts w:ascii="Times New Roman" w:hAnsi="Times New Roman"/>
          <w:sz w:val="24"/>
          <w:szCs w:val="24"/>
        </w:rPr>
        <w:t xml:space="preserve">.   </w:t>
      </w:r>
    </w:p>
    <w:p w:rsidR="00336519" w:rsidRPr="000C6487" w:rsidRDefault="004A0256" w:rsidP="00680EF5">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5. </w:t>
      </w:r>
      <w:r w:rsidR="00F549FA">
        <w:rPr>
          <w:rFonts w:ascii="Times New Roman" w:hAnsi="Times New Roman"/>
          <w:sz w:val="24"/>
          <w:szCs w:val="24"/>
        </w:rPr>
        <w:t>Главный специалист-эксперт</w:t>
      </w:r>
      <w:r w:rsidRPr="000C6487">
        <w:rPr>
          <w:rFonts w:ascii="Times New Roman" w:hAnsi="Times New Roman"/>
          <w:sz w:val="24"/>
          <w:szCs w:val="24"/>
        </w:rPr>
        <w:t xml:space="preserve"> непосредственно подчиняется </w:t>
      </w:r>
      <w:r w:rsidR="004D5826" w:rsidRPr="000C6487">
        <w:rPr>
          <w:rFonts w:ascii="Times New Roman" w:hAnsi="Times New Roman"/>
          <w:sz w:val="24"/>
          <w:szCs w:val="24"/>
        </w:rPr>
        <w:t>начальнику Отдела, в его отсутствие – заместителю начальника Отдела.</w:t>
      </w:r>
    </w:p>
    <w:p w:rsidR="00AE02D5" w:rsidRPr="00A315ED" w:rsidRDefault="00AE02D5" w:rsidP="00902DE4">
      <w:pPr>
        <w:ind w:left="720" w:firstLine="709"/>
        <w:jc w:val="center"/>
        <w:rPr>
          <w:rFonts w:ascii="Times New Roman" w:hAnsi="Times New Roman"/>
          <w:color w:val="00B050"/>
          <w:sz w:val="24"/>
          <w:szCs w:val="24"/>
        </w:rPr>
      </w:pPr>
      <w:bookmarkStart w:id="3" w:name="_Toc404604191"/>
      <w:bookmarkStart w:id="4" w:name="_Toc406419300"/>
      <w:bookmarkStart w:id="5" w:name="_Toc479853583"/>
    </w:p>
    <w:p w:rsidR="004A0256" w:rsidRPr="000C6487" w:rsidRDefault="0026090F" w:rsidP="00680EF5">
      <w:pPr>
        <w:jc w:val="center"/>
        <w:rPr>
          <w:rFonts w:ascii="Times New Roman" w:hAnsi="Times New Roman"/>
          <w:sz w:val="24"/>
          <w:szCs w:val="24"/>
        </w:rPr>
      </w:pPr>
      <w:r w:rsidRPr="000C6487">
        <w:rPr>
          <w:rFonts w:ascii="Times New Roman" w:hAnsi="Times New Roman"/>
          <w:sz w:val="24"/>
          <w:szCs w:val="24"/>
          <w:lang w:val="en-US"/>
        </w:rPr>
        <w:t>II</w:t>
      </w:r>
      <w:r w:rsidRPr="000C6487">
        <w:rPr>
          <w:rFonts w:ascii="Times New Roman" w:hAnsi="Times New Roman"/>
          <w:sz w:val="24"/>
          <w:szCs w:val="24"/>
        </w:rPr>
        <w:t xml:space="preserve">. </w:t>
      </w:r>
      <w:r w:rsidR="004A0256" w:rsidRPr="000C6487">
        <w:rPr>
          <w:rFonts w:ascii="Times New Roman" w:hAnsi="Times New Roman"/>
          <w:sz w:val="24"/>
          <w:szCs w:val="24"/>
        </w:rPr>
        <w:t>Квалификационные требования</w:t>
      </w:r>
      <w:bookmarkEnd w:id="3"/>
      <w:bookmarkEnd w:id="4"/>
      <w:bookmarkEnd w:id="5"/>
      <w:r w:rsidRPr="000C6487">
        <w:rPr>
          <w:rFonts w:ascii="Times New Roman" w:hAnsi="Times New Roman"/>
          <w:sz w:val="24"/>
          <w:szCs w:val="24"/>
        </w:rPr>
        <w:t xml:space="preserve"> для замещения должности гражданской службы</w:t>
      </w:r>
    </w:p>
    <w:p w:rsidR="004A0256" w:rsidRPr="000C6487" w:rsidRDefault="00AE02D5" w:rsidP="00902DE4">
      <w:pPr>
        <w:spacing w:after="0" w:line="240" w:lineRule="auto"/>
        <w:ind w:firstLine="709"/>
        <w:rPr>
          <w:rFonts w:ascii="Times New Roman" w:hAnsi="Times New Roman"/>
          <w:sz w:val="24"/>
          <w:szCs w:val="24"/>
        </w:rPr>
      </w:pPr>
      <w:r w:rsidRPr="000C6487">
        <w:rPr>
          <w:rFonts w:ascii="Times New Roman" w:hAnsi="Times New Roman"/>
          <w:sz w:val="24"/>
          <w:szCs w:val="24"/>
        </w:rPr>
        <w:t xml:space="preserve">6. </w:t>
      </w:r>
      <w:r w:rsidR="004A0256" w:rsidRPr="000C6487">
        <w:rPr>
          <w:rFonts w:ascii="Times New Roman" w:hAnsi="Times New Roman"/>
          <w:sz w:val="24"/>
          <w:szCs w:val="24"/>
        </w:rPr>
        <w:t>Для замещения должности</w:t>
      </w:r>
      <w:r w:rsidR="00F549FA">
        <w:rPr>
          <w:rFonts w:ascii="Times New Roman" w:hAnsi="Times New Roman"/>
          <w:sz w:val="24"/>
          <w:szCs w:val="24"/>
        </w:rPr>
        <w:t>главного специалиста-эксперта</w:t>
      </w:r>
      <w:r w:rsidR="004A0256" w:rsidRPr="000C6487">
        <w:rPr>
          <w:rFonts w:ascii="Times New Roman" w:hAnsi="Times New Roman"/>
          <w:sz w:val="24"/>
          <w:szCs w:val="24"/>
        </w:rPr>
        <w:t xml:space="preserve">устанавливаются </w:t>
      </w:r>
      <w:r w:rsidRPr="000C6487">
        <w:rPr>
          <w:rFonts w:ascii="Times New Roman" w:hAnsi="Times New Roman"/>
          <w:sz w:val="24"/>
          <w:szCs w:val="24"/>
        </w:rPr>
        <w:t>следующие требования.</w:t>
      </w:r>
    </w:p>
    <w:p w:rsidR="00AE02D5" w:rsidRPr="000C6487" w:rsidRDefault="00AE02D5" w:rsidP="00902DE4">
      <w:pPr>
        <w:spacing w:after="0" w:line="240" w:lineRule="auto"/>
        <w:ind w:firstLine="709"/>
        <w:rPr>
          <w:rFonts w:ascii="Times New Roman" w:hAnsi="Times New Roman"/>
          <w:sz w:val="24"/>
          <w:szCs w:val="24"/>
        </w:rPr>
      </w:pPr>
      <w:r w:rsidRPr="000C6487">
        <w:rPr>
          <w:rFonts w:ascii="Times New Roman" w:hAnsi="Times New Roman"/>
          <w:sz w:val="24"/>
          <w:szCs w:val="24"/>
        </w:rPr>
        <w:t>6.1. Наличие высшего образования</w:t>
      </w:r>
      <w:r w:rsidR="00A76649">
        <w:rPr>
          <w:rFonts w:ascii="Times New Roman" w:hAnsi="Times New Roman"/>
          <w:sz w:val="24"/>
          <w:szCs w:val="24"/>
        </w:rPr>
        <w:t xml:space="preserve"> - </w:t>
      </w:r>
      <w:proofErr w:type="spellStart"/>
      <w:r w:rsidR="00A76649">
        <w:rPr>
          <w:rFonts w:ascii="Times New Roman" w:hAnsi="Times New Roman"/>
          <w:sz w:val="24"/>
          <w:szCs w:val="24"/>
        </w:rPr>
        <w:t>бакалавриата</w:t>
      </w:r>
      <w:proofErr w:type="spellEnd"/>
    </w:p>
    <w:p w:rsidR="00680EF5" w:rsidRPr="000C6487" w:rsidRDefault="00680EF5" w:rsidP="00902DE4">
      <w:pPr>
        <w:spacing w:after="0" w:line="240" w:lineRule="auto"/>
        <w:ind w:firstLine="709"/>
        <w:rPr>
          <w:rFonts w:ascii="Times New Roman" w:hAnsi="Times New Roman"/>
          <w:sz w:val="24"/>
          <w:szCs w:val="24"/>
        </w:rPr>
      </w:pPr>
    </w:p>
    <w:p w:rsidR="00F609E4" w:rsidRPr="000C6487" w:rsidRDefault="00F609E4" w:rsidP="00902DE4">
      <w:pPr>
        <w:spacing w:after="0" w:line="240" w:lineRule="auto"/>
        <w:ind w:firstLine="709"/>
        <w:rPr>
          <w:rFonts w:ascii="Times New Roman" w:hAnsi="Times New Roman"/>
          <w:sz w:val="24"/>
          <w:szCs w:val="24"/>
        </w:rPr>
      </w:pPr>
      <w:r w:rsidRPr="000C6487">
        <w:rPr>
          <w:rFonts w:ascii="Times New Roman" w:hAnsi="Times New Roman"/>
          <w:sz w:val="24"/>
          <w:szCs w:val="24"/>
        </w:rPr>
        <w:t>6.2. Без предъявления требования к стажу.</w:t>
      </w:r>
    </w:p>
    <w:p w:rsidR="00B02FD9" w:rsidRPr="000C6487" w:rsidRDefault="00B02FD9" w:rsidP="00902DE4">
      <w:pPr>
        <w:widowControl w:val="0"/>
        <w:spacing w:after="0" w:line="240" w:lineRule="auto"/>
        <w:ind w:firstLine="709"/>
        <w:rPr>
          <w:rFonts w:ascii="Times New Roman" w:hAnsi="Times New Roman"/>
          <w:sz w:val="24"/>
          <w:szCs w:val="24"/>
        </w:rPr>
      </w:pPr>
    </w:p>
    <w:p w:rsidR="004416B8" w:rsidRPr="000C6487" w:rsidRDefault="00F609E4" w:rsidP="00902DE4">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6.3. </w:t>
      </w:r>
      <w:r w:rsidR="00902DE4" w:rsidRPr="000C6487">
        <w:rPr>
          <w:rFonts w:ascii="Times New Roman" w:hAnsi="Times New Roman"/>
          <w:sz w:val="24"/>
          <w:szCs w:val="24"/>
        </w:rPr>
        <w:t xml:space="preserve">Наличие базовых знаний: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государственного языка Российс</w:t>
      </w:r>
      <w:r w:rsidRPr="000C6487">
        <w:rPr>
          <w:rFonts w:ascii="Times New Roman" w:hAnsi="Times New Roman"/>
          <w:sz w:val="24"/>
          <w:szCs w:val="24"/>
        </w:rPr>
        <w:t>кой Федерации (русского языка);</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основ </w:t>
      </w:r>
      <w:hyperlink r:id="rId9" w:history="1">
        <w:r w:rsidR="00902DE4" w:rsidRPr="000C6487">
          <w:rPr>
            <w:rFonts w:ascii="Times New Roman" w:hAnsi="Times New Roman"/>
            <w:sz w:val="24"/>
            <w:szCs w:val="24"/>
          </w:rPr>
          <w:t>Конституции</w:t>
        </w:r>
      </w:hyperlink>
      <w:r w:rsidR="00902DE4" w:rsidRPr="000C6487">
        <w:rPr>
          <w:rFonts w:ascii="Times New Roman" w:hAnsi="Times New Roman"/>
          <w:sz w:val="24"/>
          <w:szCs w:val="24"/>
        </w:rPr>
        <w:t xml:space="preserve"> Российской Федерации,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Федерального </w:t>
      </w:r>
      <w:hyperlink r:id="rId10" w:history="1">
        <w:r w:rsidR="00902DE4" w:rsidRPr="000C6487">
          <w:rPr>
            <w:rFonts w:ascii="Times New Roman" w:hAnsi="Times New Roman"/>
            <w:sz w:val="24"/>
            <w:szCs w:val="24"/>
          </w:rPr>
          <w:t>закона</w:t>
        </w:r>
      </w:hyperlink>
      <w:r w:rsidR="00902DE4" w:rsidRPr="000C6487">
        <w:rPr>
          <w:rFonts w:ascii="Times New Roman" w:hAnsi="Times New Roman"/>
          <w:sz w:val="24"/>
          <w:szCs w:val="24"/>
        </w:rPr>
        <w:t xml:space="preserve"> от 27 мая 2003 г. № 58-ФЗ «О системе государственной службы Российской Федерации»,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Федерального </w:t>
      </w:r>
      <w:hyperlink r:id="rId11" w:history="1">
        <w:r w:rsidR="00902DE4" w:rsidRPr="000C6487">
          <w:rPr>
            <w:rFonts w:ascii="Times New Roman" w:hAnsi="Times New Roman"/>
            <w:sz w:val="24"/>
            <w:szCs w:val="24"/>
          </w:rPr>
          <w:t>закона</w:t>
        </w:r>
      </w:hyperlink>
      <w:r w:rsidR="00902DE4" w:rsidRPr="000C6487">
        <w:rPr>
          <w:rFonts w:ascii="Times New Roman" w:hAnsi="Times New Roman"/>
          <w:sz w:val="24"/>
          <w:szCs w:val="24"/>
        </w:rPr>
        <w:t xml:space="preserve"> от 27 июля 2004 г. № 79-ФЗ «О государственной гражданской службе Российской Федерации», </w:t>
      </w:r>
    </w:p>
    <w:p w:rsidR="004416B8"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t xml:space="preserve">- </w:t>
      </w:r>
      <w:r w:rsidR="00902DE4" w:rsidRPr="000C6487">
        <w:rPr>
          <w:rFonts w:ascii="Times New Roman" w:hAnsi="Times New Roman"/>
          <w:sz w:val="24"/>
          <w:szCs w:val="24"/>
        </w:rPr>
        <w:t xml:space="preserve">Федерального </w:t>
      </w:r>
      <w:hyperlink r:id="rId12" w:history="1">
        <w:r w:rsidR="00902DE4" w:rsidRPr="000C6487">
          <w:rPr>
            <w:rFonts w:ascii="Times New Roman" w:hAnsi="Times New Roman"/>
            <w:sz w:val="24"/>
            <w:szCs w:val="24"/>
          </w:rPr>
          <w:t>закона</w:t>
        </w:r>
      </w:hyperlink>
      <w:r w:rsidR="00902DE4" w:rsidRPr="000C6487">
        <w:rPr>
          <w:rFonts w:ascii="Times New Roman" w:hAnsi="Times New Roman"/>
          <w:sz w:val="24"/>
          <w:szCs w:val="24"/>
        </w:rPr>
        <w:t xml:space="preserve"> от 25 декабря 2008 г. № 273-ФЗ «О противодействии коррупции»; </w:t>
      </w:r>
    </w:p>
    <w:p w:rsidR="00902DE4" w:rsidRPr="000C6487" w:rsidRDefault="004416B8" w:rsidP="004416B8">
      <w:pPr>
        <w:widowControl w:val="0"/>
        <w:spacing w:after="0" w:line="240" w:lineRule="auto"/>
        <w:ind w:firstLine="709"/>
        <w:rPr>
          <w:rFonts w:ascii="Times New Roman" w:hAnsi="Times New Roman"/>
          <w:sz w:val="24"/>
          <w:szCs w:val="24"/>
        </w:rPr>
      </w:pPr>
      <w:r w:rsidRPr="000C6487">
        <w:rPr>
          <w:rFonts w:ascii="Times New Roman" w:hAnsi="Times New Roman"/>
          <w:sz w:val="24"/>
          <w:szCs w:val="24"/>
        </w:rPr>
        <w:lastRenderedPageBreak/>
        <w:t xml:space="preserve">- </w:t>
      </w:r>
      <w:r w:rsidR="00902DE4" w:rsidRPr="000C6487">
        <w:rPr>
          <w:rFonts w:ascii="Times New Roman" w:hAnsi="Times New Roman"/>
          <w:sz w:val="24"/>
          <w:szCs w:val="24"/>
        </w:rPr>
        <w:t>в области информационно-коммуникационных технологий</w:t>
      </w:r>
      <w:r w:rsidR="00902DE4" w:rsidRPr="000C6487">
        <w:rPr>
          <w:rFonts w:ascii="Times New Roman" w:hAnsi="Times New Roman"/>
          <w:spacing w:val="-2"/>
          <w:sz w:val="24"/>
          <w:szCs w:val="24"/>
        </w:rPr>
        <w:t>.</w:t>
      </w:r>
    </w:p>
    <w:p w:rsidR="00B02FD9" w:rsidRPr="00A315ED" w:rsidRDefault="00B02FD9" w:rsidP="004416B8">
      <w:pPr>
        <w:spacing w:after="0" w:line="240" w:lineRule="auto"/>
        <w:ind w:firstLine="709"/>
        <w:rPr>
          <w:rFonts w:ascii="Times New Roman" w:hAnsi="Times New Roman"/>
          <w:color w:val="00B050"/>
          <w:sz w:val="24"/>
          <w:szCs w:val="24"/>
        </w:rPr>
      </w:pPr>
    </w:p>
    <w:p w:rsidR="00F609E4" w:rsidRPr="000C6487" w:rsidRDefault="004416B8" w:rsidP="004416B8">
      <w:pPr>
        <w:spacing w:after="0" w:line="240" w:lineRule="auto"/>
        <w:ind w:firstLine="709"/>
        <w:rPr>
          <w:rFonts w:ascii="Times New Roman" w:hAnsi="Times New Roman"/>
          <w:sz w:val="24"/>
          <w:szCs w:val="24"/>
        </w:rPr>
      </w:pPr>
      <w:r w:rsidRPr="000C6487">
        <w:rPr>
          <w:rFonts w:ascii="Times New Roman" w:hAnsi="Times New Roman"/>
          <w:sz w:val="24"/>
          <w:szCs w:val="24"/>
        </w:rPr>
        <w:t>6.4. Наличие профессиональных знаний:</w:t>
      </w:r>
    </w:p>
    <w:p w:rsidR="004122B2" w:rsidRPr="00B37956" w:rsidRDefault="004122B2" w:rsidP="004122B2">
      <w:pPr>
        <w:spacing w:after="0" w:line="240" w:lineRule="auto"/>
        <w:ind w:firstLine="709"/>
        <w:rPr>
          <w:rFonts w:ascii="Times New Roman" w:hAnsi="Times New Roman"/>
          <w:sz w:val="24"/>
          <w:szCs w:val="24"/>
        </w:rPr>
      </w:pPr>
      <w:r w:rsidRPr="00B37956">
        <w:rPr>
          <w:rFonts w:ascii="Times New Roman" w:hAnsi="Times New Roman"/>
          <w:sz w:val="24"/>
          <w:szCs w:val="24"/>
        </w:rPr>
        <w:t>6.4.1. В сфере законодательства Российской Федерации:</w:t>
      </w:r>
    </w:p>
    <w:p w:rsidR="004122B2" w:rsidRPr="00CE45D1"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CE45D1">
        <w:rPr>
          <w:rFonts w:ascii="Times New Roman" w:eastAsia="Times New Roman" w:hAnsi="Times New Roman"/>
          <w:sz w:val="24"/>
          <w:szCs w:val="24"/>
          <w:lang w:eastAsia="ru-RU"/>
        </w:rPr>
        <w:t xml:space="preserve">- Налоговый </w:t>
      </w:r>
      <w:hyperlink r:id="rId13" w:history="1">
        <w:r w:rsidRPr="00CE45D1">
          <w:rPr>
            <w:rFonts w:ascii="Times New Roman" w:eastAsia="Times New Roman" w:hAnsi="Times New Roman"/>
            <w:sz w:val="24"/>
            <w:szCs w:val="24"/>
            <w:lang w:eastAsia="ru-RU"/>
          </w:rPr>
          <w:t>кодекс</w:t>
        </w:r>
      </w:hyperlink>
      <w:r w:rsidRPr="00CE45D1">
        <w:rPr>
          <w:rFonts w:ascii="Times New Roman" w:eastAsia="Times New Roman" w:hAnsi="Times New Roman"/>
          <w:sz w:val="24"/>
          <w:szCs w:val="24"/>
          <w:lang w:eastAsia="ru-RU"/>
        </w:rPr>
        <w:t xml:space="preserve"> Российской Федерации;</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xml:space="preserve">- Бюджетный </w:t>
      </w:r>
      <w:hyperlink r:id="rId14" w:history="1">
        <w:r w:rsidRPr="000E4CED">
          <w:rPr>
            <w:rFonts w:ascii="Times New Roman" w:eastAsia="Times New Roman" w:hAnsi="Times New Roman"/>
            <w:sz w:val="24"/>
            <w:szCs w:val="24"/>
            <w:lang w:eastAsia="ru-RU"/>
          </w:rPr>
          <w:t>кодекс</w:t>
        </w:r>
      </w:hyperlink>
      <w:r w:rsidRPr="000E4CED">
        <w:rPr>
          <w:rFonts w:ascii="Times New Roman" w:eastAsia="Times New Roman" w:hAnsi="Times New Roman"/>
          <w:sz w:val="24"/>
          <w:szCs w:val="24"/>
          <w:lang w:eastAsia="ru-RU"/>
        </w:rPr>
        <w:t xml:space="preserve"> Российской Федерации;</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xml:space="preserve">- Федеральный </w:t>
      </w:r>
      <w:hyperlink r:id="rId15" w:history="1">
        <w:r w:rsidRPr="000E4CED">
          <w:rPr>
            <w:rFonts w:ascii="Times New Roman" w:eastAsia="Times New Roman" w:hAnsi="Times New Roman"/>
            <w:sz w:val="24"/>
            <w:szCs w:val="24"/>
            <w:lang w:eastAsia="ru-RU"/>
          </w:rPr>
          <w:t>закон</w:t>
        </w:r>
      </w:hyperlink>
      <w:r w:rsidRPr="000E4CED">
        <w:rPr>
          <w:rFonts w:ascii="Times New Roman" w:eastAsia="Times New Roman" w:hAnsi="Times New Roman"/>
          <w:sz w:val="24"/>
          <w:szCs w:val="24"/>
          <w:lang w:eastAsia="ru-RU"/>
        </w:rPr>
        <w:t xml:space="preserve"> от 27 июля 2010 г. N 210-ФЗ "Об организации предоставления государственных и муниципальных услуг";</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xml:space="preserve">- </w:t>
      </w:r>
      <w:hyperlink r:id="rId16" w:history="1">
        <w:r w:rsidRPr="000E4CED">
          <w:rPr>
            <w:rFonts w:ascii="Times New Roman" w:eastAsia="Times New Roman" w:hAnsi="Times New Roman"/>
            <w:sz w:val="24"/>
            <w:szCs w:val="24"/>
            <w:lang w:eastAsia="ru-RU"/>
          </w:rPr>
          <w:t>Закон</w:t>
        </w:r>
      </w:hyperlink>
      <w:r w:rsidRPr="000E4CED">
        <w:rPr>
          <w:rFonts w:ascii="Times New Roman" w:eastAsia="Times New Roman" w:hAnsi="Times New Roman"/>
          <w:sz w:val="24"/>
          <w:szCs w:val="24"/>
          <w:lang w:eastAsia="ru-RU"/>
        </w:rPr>
        <w:t xml:space="preserve"> Российской Федерации от 21 марта 1991 г. N 943-1 "О налоговых органах Российской Федерации";</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xml:space="preserve">- Федеральный </w:t>
      </w:r>
      <w:hyperlink r:id="rId17" w:history="1">
        <w:r w:rsidRPr="000E4CED">
          <w:rPr>
            <w:rFonts w:ascii="Times New Roman" w:eastAsia="Times New Roman" w:hAnsi="Times New Roman"/>
            <w:sz w:val="24"/>
            <w:szCs w:val="24"/>
            <w:lang w:eastAsia="ru-RU"/>
          </w:rPr>
          <w:t>закон</w:t>
        </w:r>
      </w:hyperlink>
      <w:r w:rsidRPr="000E4CED">
        <w:rPr>
          <w:rFonts w:ascii="Times New Roman" w:eastAsia="Times New Roman" w:hAnsi="Times New Roman"/>
          <w:sz w:val="24"/>
          <w:szCs w:val="24"/>
          <w:lang w:eastAsia="ru-RU"/>
        </w:rPr>
        <w:t xml:space="preserve"> Российской Федерации от 27 июля 2006 г. N 152-ФЗ "О персональных данных";</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xml:space="preserve">- Федеральный </w:t>
      </w:r>
      <w:hyperlink r:id="rId18" w:history="1">
        <w:r w:rsidRPr="000E4CED">
          <w:rPr>
            <w:rFonts w:ascii="Times New Roman" w:eastAsia="Times New Roman" w:hAnsi="Times New Roman"/>
            <w:sz w:val="24"/>
            <w:szCs w:val="24"/>
            <w:lang w:eastAsia="ru-RU"/>
          </w:rPr>
          <w:t>закон</w:t>
        </w:r>
      </w:hyperlink>
      <w:r w:rsidRPr="000E4CED">
        <w:rPr>
          <w:rFonts w:ascii="Times New Roman" w:eastAsia="Times New Roman" w:hAnsi="Times New Roman"/>
          <w:sz w:val="24"/>
          <w:szCs w:val="24"/>
          <w:lang w:eastAsia="ru-RU"/>
        </w:rPr>
        <w:t xml:space="preserve"> Российской Федерации от 6 апреля 2011 г. N 63-ФЗ "Об электронной подписи";</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Федеральный закон от 6 октября 1999 г.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Федеральный закон от 29 ноября 2007 г. № 282-ФЗ «Об официальном статистическом учете и системе государственной статистики в Российской Федерации»;</w:t>
      </w:r>
    </w:p>
    <w:p w:rsidR="004122B2" w:rsidRPr="000E4CED" w:rsidRDefault="004122B2" w:rsidP="004122B2">
      <w:pPr>
        <w:pStyle w:val="ConsPlusNormal"/>
        <w:ind w:firstLine="709"/>
        <w:jc w:val="both"/>
        <w:rPr>
          <w:rFonts w:ascii="Times New Roman" w:hAnsi="Times New Roman" w:cs="Times New Roman"/>
          <w:sz w:val="24"/>
          <w:szCs w:val="24"/>
        </w:rPr>
      </w:pPr>
      <w:r w:rsidRPr="000E4CED">
        <w:rPr>
          <w:rFonts w:ascii="Times New Roman" w:hAnsi="Times New Roman" w:cs="Times New Roman"/>
          <w:sz w:val="24"/>
          <w:szCs w:val="24"/>
        </w:rPr>
        <w:t>- Федеральный закон от 06 декабря 2011 № 402-ФЗ «О бухгалтерском учете»;</w:t>
      </w:r>
    </w:p>
    <w:p w:rsidR="004122B2" w:rsidRPr="000E4CED" w:rsidRDefault="004122B2" w:rsidP="004122B2">
      <w:pPr>
        <w:pStyle w:val="ConsPlusNormal"/>
        <w:ind w:firstLine="709"/>
        <w:jc w:val="both"/>
        <w:rPr>
          <w:rFonts w:ascii="Times New Roman" w:hAnsi="Times New Roman" w:cs="Times New Roman"/>
          <w:sz w:val="24"/>
          <w:szCs w:val="24"/>
        </w:rPr>
      </w:pPr>
      <w:r w:rsidRPr="000E4CED">
        <w:rPr>
          <w:rFonts w:ascii="Times New Roman" w:hAnsi="Times New Roman" w:cs="Times New Roman"/>
          <w:sz w:val="24"/>
          <w:szCs w:val="24"/>
        </w:rPr>
        <w:t>- Федеральный закон от 27 июня 2011 № 161-ФЗ «О национальной платежной системе»;</w:t>
      </w:r>
    </w:p>
    <w:p w:rsidR="004122B2" w:rsidRPr="000E4CED" w:rsidRDefault="004122B2" w:rsidP="004122B2">
      <w:pPr>
        <w:pStyle w:val="ConsPlusNormal"/>
        <w:ind w:firstLine="709"/>
        <w:jc w:val="both"/>
        <w:rPr>
          <w:rFonts w:ascii="Times New Roman" w:hAnsi="Times New Roman" w:cs="Times New Roman"/>
          <w:sz w:val="24"/>
          <w:szCs w:val="24"/>
        </w:rPr>
      </w:pPr>
      <w:r w:rsidRPr="000E4CED">
        <w:rPr>
          <w:rFonts w:ascii="Times New Roman" w:hAnsi="Times New Roman" w:cs="Times New Roman"/>
          <w:sz w:val="24"/>
          <w:szCs w:val="24"/>
        </w:rPr>
        <w:t>- Федеральный закон о федеральном бюджете на соответствующий год;</w:t>
      </w:r>
    </w:p>
    <w:p w:rsidR="004122B2" w:rsidRPr="000E4CED" w:rsidRDefault="004122B2" w:rsidP="004122B2">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hAnsi="Times New Roman"/>
          <w:sz w:val="24"/>
          <w:szCs w:val="24"/>
        </w:rPr>
        <w:t xml:space="preserve">- </w:t>
      </w:r>
      <w:hyperlink r:id="rId19" w:history="1">
        <w:r w:rsidRPr="000E4CED">
          <w:rPr>
            <w:rFonts w:ascii="Times New Roman" w:eastAsia="Times New Roman" w:hAnsi="Times New Roman"/>
            <w:sz w:val="24"/>
            <w:szCs w:val="24"/>
            <w:lang w:eastAsia="ru-RU"/>
          </w:rPr>
          <w:t>постановление</w:t>
        </w:r>
      </w:hyperlink>
      <w:r w:rsidRPr="000E4CED">
        <w:rPr>
          <w:rFonts w:ascii="Times New Roman" w:eastAsia="Times New Roman" w:hAnsi="Times New Roman"/>
          <w:sz w:val="24"/>
          <w:szCs w:val="24"/>
          <w:lang w:eastAsia="ru-RU"/>
        </w:rPr>
        <w:t xml:space="preserve"> Правительства Российской Федерации от 30 сентября 2004 г. N 506 "Об утверждении Положения о Федеральной налоговой службе";</w:t>
      </w:r>
    </w:p>
    <w:p w:rsidR="004122B2" w:rsidRPr="000E4CED" w:rsidRDefault="004122B2" w:rsidP="004122B2">
      <w:pPr>
        <w:spacing w:after="0" w:line="240" w:lineRule="auto"/>
        <w:ind w:firstLine="709"/>
        <w:rPr>
          <w:rFonts w:ascii="Times New Roman" w:eastAsia="Times New Roman" w:hAnsi="Times New Roman"/>
          <w:sz w:val="24"/>
          <w:szCs w:val="24"/>
          <w:lang w:eastAsia="ru-RU"/>
        </w:rPr>
      </w:pPr>
      <w:proofErr w:type="gramStart"/>
      <w:r w:rsidRPr="000E4CED">
        <w:rPr>
          <w:rFonts w:ascii="Times New Roman" w:eastAsia="Times New Roman" w:hAnsi="Times New Roman"/>
          <w:sz w:val="24"/>
          <w:szCs w:val="24"/>
          <w:lang w:eastAsia="ru-RU"/>
        </w:rPr>
        <w:t xml:space="preserve">- </w:t>
      </w:r>
      <w:hyperlink r:id="rId20" w:history="1">
        <w:r w:rsidRPr="000E4CED">
          <w:rPr>
            <w:rFonts w:ascii="Times New Roman" w:eastAsia="Times New Roman" w:hAnsi="Times New Roman"/>
            <w:sz w:val="24"/>
            <w:szCs w:val="24"/>
            <w:lang w:eastAsia="ru-RU"/>
          </w:rPr>
          <w:t>приказ</w:t>
        </w:r>
      </w:hyperlink>
      <w:r w:rsidRPr="000E4CED">
        <w:rPr>
          <w:rFonts w:ascii="Times New Roman" w:eastAsia="Times New Roman" w:hAnsi="Times New Roman"/>
          <w:sz w:val="24"/>
          <w:szCs w:val="24"/>
          <w:lang w:eastAsia="ru-RU"/>
        </w:rPr>
        <w:t xml:space="preserve"> Минфина России от 2 июля 2012 г. N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w:t>
      </w:r>
      <w:proofErr w:type="gramEnd"/>
      <w:r w:rsidRPr="000E4CED">
        <w:rPr>
          <w:rFonts w:ascii="Times New Roman" w:eastAsia="Times New Roman" w:hAnsi="Times New Roman"/>
          <w:sz w:val="24"/>
          <w:szCs w:val="24"/>
          <w:lang w:eastAsia="ru-RU"/>
        </w:rPr>
        <w:t xml:space="preserve">, </w:t>
      </w:r>
      <w:proofErr w:type="gramStart"/>
      <w:r w:rsidRPr="000E4CED">
        <w:rPr>
          <w:rFonts w:ascii="Times New Roman" w:eastAsia="Times New Roman" w:hAnsi="Times New Roman"/>
          <w:sz w:val="24"/>
          <w:szCs w:val="24"/>
          <w:lang w:eastAsia="ru-RU"/>
        </w:rPr>
        <w:t>правах 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Указание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Минфина России от 13.06.1995 N49  «Об утверждении Методических указаний по инвентаризации имущества и финансовых обязательств»;</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Минфина России от 01.12.2010 N157н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Минфина России от 06.12.2010 N162н "Об утверждении Плана счетов бюджетного учета и Инструкции по его применению";</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Минфина России от 30.03.2015 N52н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4122B2" w:rsidRPr="000E4CED" w:rsidRDefault="004122B2" w:rsidP="004122B2">
      <w:pPr>
        <w:autoSpaceDE w:val="0"/>
        <w:autoSpaceDN w:val="0"/>
        <w:adjustRightInd w:val="0"/>
        <w:spacing w:after="0" w:line="240" w:lineRule="auto"/>
        <w:ind w:firstLine="709"/>
        <w:rPr>
          <w:rFonts w:ascii="Times New Roman" w:hAnsi="Times New Roman"/>
          <w:sz w:val="24"/>
          <w:szCs w:val="24"/>
          <w:lang w:eastAsia="ru-RU"/>
        </w:rPr>
      </w:pPr>
      <w:r w:rsidRPr="000E4CED">
        <w:rPr>
          <w:rFonts w:ascii="Times New Roman" w:hAnsi="Times New Roman"/>
          <w:sz w:val="24"/>
          <w:szCs w:val="24"/>
          <w:lang w:eastAsia="ru-RU"/>
        </w:rPr>
        <w:lastRenderedPageBreak/>
        <w:t xml:space="preserve">Приказ Минфина России от 29.11.2017 N 209н "Об утверждении </w:t>
      </w:r>
      <w:proofErr w:type="gramStart"/>
      <w:r w:rsidRPr="000E4CED">
        <w:rPr>
          <w:rFonts w:ascii="Times New Roman" w:hAnsi="Times New Roman"/>
          <w:sz w:val="24"/>
          <w:szCs w:val="24"/>
          <w:lang w:eastAsia="ru-RU"/>
        </w:rPr>
        <w:t>Порядка применения классификации операций сектора государственного управления</w:t>
      </w:r>
      <w:proofErr w:type="gramEnd"/>
      <w:r w:rsidRPr="000E4CED">
        <w:rPr>
          <w:rFonts w:ascii="Times New Roman" w:hAnsi="Times New Roman"/>
          <w:sz w:val="24"/>
          <w:szCs w:val="24"/>
          <w:lang w:eastAsia="ru-RU"/>
        </w:rPr>
        <w:t>"</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Минфина России от 28.12.2010 N191н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Минфина России от 07.09.2016 №356 «Об утверждении Методических рекомендаций по осуществлению внутреннего финансового контроля».</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 xml:space="preserve">Приказ Федерального агентства по техническому регулированию и метрологии от 12 декабря 2014 г. N 2018-ст "О принятии и введении в действие общероссийского классификатора основных фондов (ОКОФ) </w:t>
      </w:r>
      <w:proofErr w:type="gramStart"/>
      <w:r w:rsidRPr="000E4CED">
        <w:rPr>
          <w:rFonts w:ascii="Times New Roman" w:hAnsi="Times New Roman"/>
          <w:sz w:val="24"/>
          <w:szCs w:val="24"/>
        </w:rPr>
        <w:t>ОК</w:t>
      </w:r>
      <w:proofErr w:type="gramEnd"/>
      <w:r w:rsidRPr="000E4CED">
        <w:rPr>
          <w:rFonts w:ascii="Times New Roman" w:hAnsi="Times New Roman"/>
          <w:sz w:val="24"/>
          <w:szCs w:val="24"/>
        </w:rPr>
        <w:t xml:space="preserve"> 013-2014 (СНС2008)";</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ФНС России от 17.07.2014 № ММВ-6-10/43@ «Об утверждении Правил обеспечения форменной одеждой федеральных государственных гражданских служащих Федеральной налоговой службы, которым присвоены классные чины»;</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ФНС России от 16.11.2017 N ММВ-7-17/940@ "Об утверждении Руководства по качеству ФНС России";</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Приказ ФНС России от 20.03.2017 N ММВ-7-16/225@ "Об утверждении Основных положений об управлении рисками в деятельности ФНС России";</w:t>
      </w: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Федеральные стандарты бухгалтерского учета для организаций государственного сектора, утвержденные приказами Минфина России от 31 декабря 2016 № 256н, № 257н, № 258н, № 259н, № 260н (далее – соответственно Стандарт «Концептуальные основы бухучета и отчетности», Стандарт «Основные средства», Стандарт «Аренда», Стандарт «Обесценение активов», Стандарт «Представление бухгалтерской (финансовой) отчетности»);</w:t>
      </w:r>
    </w:p>
    <w:p w:rsidR="001115D8" w:rsidRPr="000E4CED" w:rsidRDefault="00F549FA" w:rsidP="00767D2D">
      <w:pPr>
        <w:spacing w:after="0" w:line="240" w:lineRule="auto"/>
        <w:ind w:firstLine="709"/>
        <w:rPr>
          <w:rFonts w:ascii="Times New Roman" w:hAnsi="Times New Roman"/>
          <w:sz w:val="24"/>
          <w:szCs w:val="24"/>
        </w:rPr>
      </w:pPr>
      <w:r w:rsidRPr="000E4CED">
        <w:rPr>
          <w:rFonts w:ascii="Times New Roman" w:hAnsi="Times New Roman"/>
          <w:sz w:val="24"/>
          <w:szCs w:val="24"/>
        </w:rPr>
        <w:t>Главный специалист-эксперт</w:t>
      </w:r>
      <w:r w:rsidR="001115D8" w:rsidRPr="000E4CED">
        <w:rPr>
          <w:rFonts w:ascii="Times New Roman" w:hAnsi="Times New Roman"/>
          <w:sz w:val="24"/>
          <w:szCs w:val="24"/>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0A1D6E" w:rsidRPr="000E4CED" w:rsidRDefault="000A1D6E" w:rsidP="00FE10A4">
      <w:pPr>
        <w:widowControl w:val="0"/>
        <w:autoSpaceDE w:val="0"/>
        <w:autoSpaceDN w:val="0"/>
        <w:spacing w:after="0" w:line="240" w:lineRule="auto"/>
        <w:ind w:firstLine="709"/>
        <w:rPr>
          <w:rFonts w:ascii="Times New Roman" w:hAnsi="Times New Roman"/>
          <w:sz w:val="24"/>
          <w:szCs w:val="24"/>
        </w:rPr>
      </w:pPr>
    </w:p>
    <w:p w:rsidR="00D422CB" w:rsidRPr="000E4CED" w:rsidRDefault="00D422CB" w:rsidP="00FE10A4">
      <w:pPr>
        <w:widowControl w:val="0"/>
        <w:autoSpaceDE w:val="0"/>
        <w:autoSpaceDN w:val="0"/>
        <w:spacing w:after="0" w:line="240" w:lineRule="auto"/>
        <w:ind w:firstLine="709"/>
        <w:rPr>
          <w:rFonts w:ascii="Times New Roman" w:hAnsi="Times New Roman"/>
          <w:sz w:val="24"/>
          <w:szCs w:val="24"/>
        </w:rPr>
      </w:pPr>
      <w:r w:rsidRPr="000E4CED">
        <w:rPr>
          <w:rFonts w:ascii="Times New Roman" w:hAnsi="Times New Roman"/>
          <w:sz w:val="24"/>
          <w:szCs w:val="24"/>
        </w:rPr>
        <w:t xml:space="preserve">6.4.2. Иные профессиональные знания: </w:t>
      </w:r>
    </w:p>
    <w:p w:rsidR="000A1D6E" w:rsidRPr="000E4CED" w:rsidRDefault="000A1D6E" w:rsidP="00FE39BA">
      <w:pPr>
        <w:pStyle w:val="ConsPlusNormal"/>
        <w:ind w:firstLine="709"/>
        <w:jc w:val="both"/>
        <w:rPr>
          <w:rFonts w:ascii="Times New Roman" w:hAnsi="Times New Roman"/>
          <w:sz w:val="24"/>
          <w:szCs w:val="24"/>
        </w:rPr>
      </w:pPr>
      <w:r w:rsidRPr="000E4CED">
        <w:rPr>
          <w:rFonts w:ascii="Times New Roman" w:hAnsi="Times New Roman" w:cs="Times New Roman"/>
          <w:sz w:val="24"/>
          <w:szCs w:val="24"/>
        </w:rPr>
        <w:t xml:space="preserve">- </w:t>
      </w:r>
      <w:r w:rsidR="00FE39BA">
        <w:rPr>
          <w:rFonts w:ascii="Times New Roman" w:hAnsi="Times New Roman" w:cs="Times New Roman"/>
          <w:sz w:val="24"/>
          <w:szCs w:val="24"/>
        </w:rPr>
        <w:t xml:space="preserve">основы бухгалтерского и налогового учета, аудита: сущность, основные задачи, организация </w:t>
      </w:r>
      <w:r w:rsidR="006916B0">
        <w:rPr>
          <w:rFonts w:ascii="Times New Roman" w:hAnsi="Times New Roman" w:cs="Times New Roman"/>
          <w:sz w:val="24"/>
          <w:szCs w:val="24"/>
        </w:rPr>
        <w:t>ведения</w:t>
      </w:r>
      <w:r w:rsidR="00CF2C16">
        <w:rPr>
          <w:rFonts w:ascii="Times New Roman" w:hAnsi="Times New Roman" w:cs="Times New Roman"/>
          <w:sz w:val="24"/>
          <w:szCs w:val="24"/>
        </w:rPr>
        <w:t>.</w:t>
      </w:r>
    </w:p>
    <w:p w:rsidR="00476A0A" w:rsidRPr="000E4CED" w:rsidRDefault="00476A0A" w:rsidP="005615AF">
      <w:pPr>
        <w:pStyle w:val="ae"/>
        <w:jc w:val="both"/>
        <w:rPr>
          <w:rFonts w:ascii="Times New Roman" w:hAnsi="Times New Roman"/>
          <w:color w:val="00B050"/>
          <w:sz w:val="24"/>
          <w:szCs w:val="24"/>
          <w:lang w:val="ru-RU" w:eastAsia="ru-RU"/>
        </w:rPr>
      </w:pPr>
    </w:p>
    <w:p w:rsidR="00CF2C16" w:rsidRDefault="00B02FD9" w:rsidP="00CF2C16">
      <w:pPr>
        <w:pStyle w:val="ae"/>
        <w:ind w:firstLine="709"/>
        <w:jc w:val="both"/>
        <w:rPr>
          <w:rFonts w:ascii="Times New Roman" w:hAnsi="Times New Roman"/>
          <w:sz w:val="24"/>
          <w:szCs w:val="24"/>
          <w:lang w:val="ru-RU"/>
        </w:rPr>
      </w:pPr>
      <w:r w:rsidRPr="000E4CED">
        <w:rPr>
          <w:rFonts w:ascii="Times New Roman" w:hAnsi="Times New Roman"/>
          <w:sz w:val="24"/>
          <w:szCs w:val="24"/>
          <w:lang w:val="ru-RU" w:eastAsia="ru-RU"/>
        </w:rPr>
        <w:t>6.5.</w:t>
      </w:r>
      <w:r w:rsidR="007C0B52" w:rsidRPr="000E4CED">
        <w:rPr>
          <w:rFonts w:ascii="Times New Roman" w:hAnsi="Times New Roman"/>
          <w:sz w:val="24"/>
          <w:szCs w:val="24"/>
        </w:rPr>
        <w:t> </w:t>
      </w:r>
      <w:r w:rsidR="007C0B52" w:rsidRPr="000E4CED">
        <w:rPr>
          <w:rFonts w:ascii="Times New Roman" w:hAnsi="Times New Roman"/>
          <w:sz w:val="24"/>
          <w:szCs w:val="24"/>
          <w:lang w:val="ru-RU"/>
        </w:rPr>
        <w:t>Наличие функциональных знаний:</w:t>
      </w:r>
      <w:r w:rsidR="007C0B52" w:rsidRPr="000E4CED">
        <w:rPr>
          <w:rFonts w:ascii="Times New Roman" w:hAnsi="Times New Roman"/>
          <w:sz w:val="24"/>
          <w:szCs w:val="24"/>
        </w:rPr>
        <w:t> </w:t>
      </w:r>
    </w:p>
    <w:p w:rsidR="00CF2C16" w:rsidRDefault="00121D22" w:rsidP="00CF2C16">
      <w:pPr>
        <w:pStyle w:val="ae"/>
        <w:ind w:firstLine="709"/>
        <w:jc w:val="both"/>
        <w:rPr>
          <w:rFonts w:ascii="yandex-sans" w:hAnsi="yandex-sans"/>
          <w:color w:val="000000"/>
          <w:sz w:val="23"/>
          <w:szCs w:val="23"/>
          <w:lang w:val="ru-RU" w:eastAsia="ru-RU"/>
        </w:rPr>
      </w:pPr>
      <w:r w:rsidRPr="00CF2C16">
        <w:rPr>
          <w:rFonts w:ascii="yandex-sans" w:hAnsi="yandex-sans"/>
          <w:color w:val="000000"/>
          <w:sz w:val="23"/>
          <w:szCs w:val="23"/>
          <w:lang w:val="ru-RU" w:eastAsia="ru-RU"/>
        </w:rPr>
        <w:t>-методы бюджетного планирования;</w:t>
      </w:r>
    </w:p>
    <w:p w:rsidR="00FE10A4" w:rsidRPr="00CF2C16" w:rsidRDefault="00121D22" w:rsidP="00CF2C16">
      <w:pPr>
        <w:pStyle w:val="ae"/>
        <w:ind w:firstLine="709"/>
        <w:jc w:val="both"/>
        <w:rPr>
          <w:rFonts w:ascii="yandex-sans" w:hAnsi="yandex-sans"/>
          <w:color w:val="000000"/>
          <w:sz w:val="23"/>
          <w:szCs w:val="23"/>
          <w:lang w:val="ru-RU" w:eastAsia="ru-RU"/>
        </w:rPr>
      </w:pPr>
      <w:r w:rsidRPr="00CF2C16">
        <w:rPr>
          <w:rFonts w:ascii="yandex-sans" w:hAnsi="yandex-sans"/>
          <w:color w:val="000000"/>
          <w:sz w:val="23"/>
          <w:szCs w:val="23"/>
          <w:lang w:val="ru-RU" w:eastAsia="ru-RU"/>
        </w:rPr>
        <w:t>- принципы бюджетного учета и отчетности.</w:t>
      </w:r>
    </w:p>
    <w:p w:rsidR="00121D22" w:rsidRPr="000E4CED" w:rsidRDefault="00121D22" w:rsidP="00121D22">
      <w:pPr>
        <w:tabs>
          <w:tab w:val="left" w:pos="1170"/>
          <w:tab w:val="center" w:pos="4677"/>
        </w:tabs>
        <w:spacing w:after="0" w:line="240" w:lineRule="auto"/>
        <w:jc w:val="left"/>
        <w:rPr>
          <w:rFonts w:ascii="Times New Roman" w:hAnsi="Times New Roman"/>
          <w:color w:val="00B050"/>
          <w:sz w:val="24"/>
          <w:szCs w:val="24"/>
        </w:rPr>
      </w:pPr>
    </w:p>
    <w:p w:rsidR="004122B2" w:rsidRPr="000E4CED" w:rsidRDefault="004122B2" w:rsidP="004122B2">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 xml:space="preserve">6.6. Наличие базовых умений: </w:t>
      </w:r>
    </w:p>
    <w:p w:rsidR="004122B2" w:rsidRPr="000E4CED" w:rsidRDefault="004122B2" w:rsidP="004122B2">
      <w:pPr>
        <w:spacing w:after="0" w:line="0" w:lineRule="atLeast"/>
        <w:ind w:firstLine="567"/>
        <w:rPr>
          <w:rFonts w:ascii="Times New Roman" w:hAnsi="Times New Roman"/>
          <w:sz w:val="24"/>
          <w:szCs w:val="24"/>
        </w:rPr>
      </w:pPr>
      <w:r w:rsidRPr="000E4CED">
        <w:rPr>
          <w:rFonts w:ascii="Times New Roman" w:hAnsi="Times New Roman"/>
          <w:sz w:val="24"/>
          <w:szCs w:val="24"/>
        </w:rPr>
        <w:t>- умение мыслить системно (стратегически);</w:t>
      </w:r>
    </w:p>
    <w:p w:rsidR="004122B2" w:rsidRPr="000E4CED" w:rsidRDefault="004122B2" w:rsidP="004122B2">
      <w:pPr>
        <w:spacing w:after="0" w:line="0" w:lineRule="atLeast"/>
        <w:ind w:firstLine="567"/>
        <w:rPr>
          <w:rFonts w:ascii="Times New Roman" w:hAnsi="Times New Roman"/>
          <w:sz w:val="24"/>
          <w:szCs w:val="24"/>
        </w:rPr>
      </w:pPr>
      <w:r w:rsidRPr="000E4CED">
        <w:rPr>
          <w:rFonts w:ascii="Times New Roman" w:hAnsi="Times New Roman"/>
          <w:sz w:val="24"/>
          <w:szCs w:val="24"/>
        </w:rPr>
        <w:t>- умение планировать, рационально использовать служебное время и достигать результата;</w:t>
      </w:r>
    </w:p>
    <w:p w:rsidR="004122B2" w:rsidRPr="000E4CED" w:rsidRDefault="004122B2" w:rsidP="004122B2">
      <w:pPr>
        <w:spacing w:after="0" w:line="0" w:lineRule="atLeast"/>
        <w:ind w:firstLine="567"/>
        <w:rPr>
          <w:rFonts w:ascii="Times New Roman" w:hAnsi="Times New Roman"/>
          <w:sz w:val="24"/>
          <w:szCs w:val="24"/>
        </w:rPr>
      </w:pPr>
      <w:r w:rsidRPr="000E4CED">
        <w:rPr>
          <w:rFonts w:ascii="Times New Roman" w:hAnsi="Times New Roman"/>
          <w:sz w:val="24"/>
          <w:szCs w:val="24"/>
        </w:rPr>
        <w:t>- коммуникативные умения;</w:t>
      </w:r>
    </w:p>
    <w:p w:rsidR="004122B2" w:rsidRPr="000E4CED" w:rsidRDefault="004122B2" w:rsidP="004122B2">
      <w:pPr>
        <w:spacing w:after="0" w:line="0" w:lineRule="atLeast"/>
        <w:ind w:firstLine="567"/>
        <w:rPr>
          <w:rFonts w:ascii="Times New Roman" w:hAnsi="Times New Roman"/>
          <w:sz w:val="24"/>
          <w:szCs w:val="24"/>
        </w:rPr>
      </w:pPr>
      <w:r w:rsidRPr="000E4CED">
        <w:rPr>
          <w:rFonts w:ascii="Times New Roman" w:hAnsi="Times New Roman"/>
          <w:sz w:val="24"/>
          <w:szCs w:val="24"/>
        </w:rPr>
        <w:t>- умение управлять изменениями.</w:t>
      </w:r>
    </w:p>
    <w:p w:rsidR="00FE10A4" w:rsidRPr="000E4CED" w:rsidRDefault="00FE10A4" w:rsidP="00FE10A4">
      <w:pPr>
        <w:widowControl w:val="0"/>
        <w:spacing w:after="0"/>
        <w:ind w:firstLine="709"/>
        <w:rPr>
          <w:rFonts w:ascii="Times New Roman" w:hAnsi="Times New Roman"/>
          <w:color w:val="00B050"/>
          <w:sz w:val="24"/>
          <w:szCs w:val="24"/>
        </w:rPr>
      </w:pPr>
    </w:p>
    <w:p w:rsidR="006916B0" w:rsidRDefault="00FE10A4" w:rsidP="00253EF5">
      <w:pPr>
        <w:widowControl w:val="0"/>
        <w:spacing w:after="0"/>
        <w:ind w:firstLine="709"/>
        <w:rPr>
          <w:rFonts w:ascii="Times New Roman" w:hAnsi="Times New Roman"/>
          <w:sz w:val="24"/>
          <w:szCs w:val="24"/>
        </w:rPr>
      </w:pPr>
      <w:r w:rsidRPr="000E4CED">
        <w:rPr>
          <w:rFonts w:ascii="Times New Roman" w:hAnsi="Times New Roman"/>
          <w:sz w:val="24"/>
          <w:szCs w:val="24"/>
        </w:rPr>
        <w:t xml:space="preserve">6.7. </w:t>
      </w:r>
      <w:r w:rsidR="00253EF5" w:rsidRPr="000E4CED">
        <w:rPr>
          <w:rFonts w:ascii="Times New Roman" w:hAnsi="Times New Roman"/>
          <w:sz w:val="24"/>
          <w:szCs w:val="24"/>
        </w:rPr>
        <w:t>Наличие профессиональных умений:</w:t>
      </w:r>
    </w:p>
    <w:p w:rsidR="00A76649" w:rsidRPr="000E4CED" w:rsidRDefault="00A76649" w:rsidP="00A76649">
      <w:pPr>
        <w:widowControl w:val="0"/>
        <w:autoSpaceDE w:val="0"/>
        <w:autoSpaceDN w:val="0"/>
        <w:adjustRightInd w:val="0"/>
        <w:spacing w:after="0" w:line="240" w:lineRule="auto"/>
        <w:ind w:firstLine="720"/>
        <w:rPr>
          <w:rFonts w:ascii="Times New Roman" w:hAnsi="Times New Roman"/>
          <w:sz w:val="24"/>
          <w:szCs w:val="24"/>
        </w:rPr>
      </w:pPr>
      <w:r w:rsidRPr="000E4CED">
        <w:rPr>
          <w:rFonts w:ascii="Times New Roman" w:hAnsi="Times New Roman"/>
          <w:sz w:val="24"/>
          <w:szCs w:val="24"/>
        </w:rPr>
        <w:t>- работы в сфере, соответствующей направлению деятельности Отдела, выполнению поставленных задач;</w:t>
      </w:r>
    </w:p>
    <w:p w:rsidR="00A76649" w:rsidRPr="000E4CED" w:rsidRDefault="00A76649" w:rsidP="00A76649">
      <w:pPr>
        <w:widowControl w:val="0"/>
        <w:autoSpaceDE w:val="0"/>
        <w:autoSpaceDN w:val="0"/>
        <w:adjustRightInd w:val="0"/>
        <w:spacing w:after="0" w:line="240" w:lineRule="auto"/>
        <w:ind w:firstLine="720"/>
        <w:rPr>
          <w:rFonts w:ascii="Times New Roman" w:hAnsi="Times New Roman"/>
          <w:sz w:val="24"/>
          <w:szCs w:val="24"/>
        </w:rPr>
      </w:pPr>
      <w:r w:rsidRPr="000E4CED">
        <w:rPr>
          <w:rFonts w:ascii="Times New Roman" w:hAnsi="Times New Roman"/>
          <w:sz w:val="24"/>
          <w:szCs w:val="24"/>
        </w:rPr>
        <w:t>- квалифицированного планирования работы, экспертизы проектов нормативных правовых актов, подготовки служебных документов;</w:t>
      </w:r>
    </w:p>
    <w:p w:rsidR="00A76649" w:rsidRPr="000E4CED" w:rsidRDefault="00A76649" w:rsidP="00A76649">
      <w:pPr>
        <w:widowControl w:val="0"/>
        <w:autoSpaceDE w:val="0"/>
        <w:autoSpaceDN w:val="0"/>
        <w:adjustRightInd w:val="0"/>
        <w:spacing w:after="0" w:line="240" w:lineRule="auto"/>
        <w:ind w:firstLine="720"/>
        <w:rPr>
          <w:rFonts w:ascii="Times New Roman" w:hAnsi="Times New Roman"/>
          <w:sz w:val="24"/>
          <w:szCs w:val="24"/>
        </w:rPr>
      </w:pPr>
      <w:r w:rsidRPr="000E4CED">
        <w:rPr>
          <w:rFonts w:ascii="Times New Roman" w:hAnsi="Times New Roman"/>
          <w:sz w:val="24"/>
          <w:szCs w:val="24"/>
        </w:rPr>
        <w:t>- ведения делопроизводства, составления делового письма;</w:t>
      </w:r>
    </w:p>
    <w:p w:rsidR="00A76649" w:rsidRPr="000E4CED" w:rsidRDefault="00A76649" w:rsidP="00A76649">
      <w:pPr>
        <w:widowControl w:val="0"/>
        <w:autoSpaceDE w:val="0"/>
        <w:autoSpaceDN w:val="0"/>
        <w:adjustRightInd w:val="0"/>
        <w:spacing w:after="0" w:line="240" w:lineRule="auto"/>
        <w:ind w:firstLine="720"/>
        <w:rPr>
          <w:rFonts w:ascii="Times New Roman" w:hAnsi="Times New Roman"/>
          <w:sz w:val="24"/>
          <w:szCs w:val="24"/>
        </w:rPr>
      </w:pPr>
      <w:r w:rsidRPr="000E4CED">
        <w:rPr>
          <w:rFonts w:ascii="Times New Roman" w:hAnsi="Times New Roman"/>
          <w:sz w:val="24"/>
          <w:szCs w:val="24"/>
        </w:rPr>
        <w:t>- сбора и систематизации актуальной информации в установленной сфере деятельности, применения компьютерной и другой оргтехники;</w:t>
      </w:r>
    </w:p>
    <w:p w:rsidR="00A76649" w:rsidRPr="000E4CED" w:rsidRDefault="00A76649" w:rsidP="00A76649">
      <w:pPr>
        <w:widowControl w:val="0"/>
        <w:autoSpaceDE w:val="0"/>
        <w:autoSpaceDN w:val="0"/>
        <w:adjustRightInd w:val="0"/>
        <w:spacing w:after="0" w:line="240" w:lineRule="auto"/>
        <w:ind w:firstLine="720"/>
        <w:rPr>
          <w:rFonts w:ascii="Times New Roman" w:hAnsi="Times New Roman"/>
          <w:sz w:val="24"/>
          <w:szCs w:val="24"/>
        </w:rPr>
      </w:pPr>
      <w:r w:rsidRPr="000E4CED">
        <w:rPr>
          <w:rFonts w:ascii="Times New Roman" w:hAnsi="Times New Roman"/>
          <w:sz w:val="24"/>
          <w:szCs w:val="24"/>
        </w:rPr>
        <w:t xml:space="preserve">- работы: с внутренними и периферийными устройствами компьютера, информационно-коммуникационными сетями (в том числе с сетью Интернет), в </w:t>
      </w:r>
      <w:r w:rsidRPr="000E4CED">
        <w:rPr>
          <w:rFonts w:ascii="Times New Roman" w:hAnsi="Times New Roman"/>
          <w:sz w:val="24"/>
          <w:szCs w:val="24"/>
        </w:rPr>
        <w:lastRenderedPageBreak/>
        <w:t>операционной системе, в текстовом редакторе, с электронными таблицами, с базами данных;</w:t>
      </w:r>
    </w:p>
    <w:p w:rsidR="00A76649" w:rsidRPr="000E4CED" w:rsidRDefault="00A76649" w:rsidP="00A76649">
      <w:pPr>
        <w:widowControl w:val="0"/>
        <w:autoSpaceDE w:val="0"/>
        <w:autoSpaceDN w:val="0"/>
        <w:adjustRightInd w:val="0"/>
        <w:spacing w:after="0" w:line="240" w:lineRule="auto"/>
        <w:ind w:firstLine="720"/>
        <w:rPr>
          <w:rFonts w:ascii="Times New Roman" w:hAnsi="Times New Roman"/>
          <w:sz w:val="24"/>
          <w:szCs w:val="24"/>
        </w:rPr>
      </w:pPr>
      <w:r w:rsidRPr="000E4CED">
        <w:rPr>
          <w:rFonts w:ascii="Times New Roman" w:hAnsi="Times New Roman"/>
          <w:sz w:val="24"/>
          <w:szCs w:val="24"/>
        </w:rPr>
        <w:t>- управления электронной почтой;</w:t>
      </w:r>
    </w:p>
    <w:p w:rsidR="00A76649" w:rsidRPr="000E4CED" w:rsidRDefault="00A76649" w:rsidP="00A76649">
      <w:pPr>
        <w:widowControl w:val="0"/>
        <w:autoSpaceDE w:val="0"/>
        <w:autoSpaceDN w:val="0"/>
        <w:adjustRightInd w:val="0"/>
        <w:spacing w:after="0" w:line="240" w:lineRule="auto"/>
        <w:ind w:firstLine="720"/>
        <w:rPr>
          <w:rFonts w:ascii="Times New Roman" w:hAnsi="Times New Roman"/>
          <w:sz w:val="24"/>
          <w:szCs w:val="24"/>
        </w:rPr>
      </w:pPr>
      <w:r w:rsidRPr="000E4CED">
        <w:rPr>
          <w:rFonts w:ascii="Times New Roman" w:hAnsi="Times New Roman"/>
          <w:sz w:val="24"/>
          <w:szCs w:val="24"/>
        </w:rPr>
        <w:t>- подготовки презентаций, использования графических объектов в электронных документах.</w:t>
      </w:r>
    </w:p>
    <w:p w:rsidR="008D1DF7" w:rsidRPr="000E4CED" w:rsidRDefault="008D1DF7" w:rsidP="00253EF5">
      <w:pPr>
        <w:widowControl w:val="0"/>
        <w:autoSpaceDE w:val="0"/>
        <w:autoSpaceDN w:val="0"/>
        <w:spacing w:after="0" w:line="240" w:lineRule="auto"/>
        <w:ind w:firstLine="709"/>
        <w:rPr>
          <w:rFonts w:ascii="Times New Roman" w:eastAsia="Times New Roman" w:hAnsi="Times New Roman"/>
          <w:color w:val="00B050"/>
          <w:sz w:val="24"/>
          <w:szCs w:val="24"/>
          <w:lang w:eastAsia="ru-RU"/>
        </w:rPr>
      </w:pPr>
    </w:p>
    <w:p w:rsidR="005C44FF" w:rsidRPr="000E4CED" w:rsidRDefault="005C44FF" w:rsidP="00253EF5">
      <w:pPr>
        <w:widowControl w:val="0"/>
        <w:autoSpaceDE w:val="0"/>
        <w:autoSpaceDN w:val="0"/>
        <w:spacing w:after="0" w:line="240" w:lineRule="auto"/>
        <w:ind w:firstLine="709"/>
        <w:rPr>
          <w:rFonts w:ascii="Times New Roman" w:eastAsia="Times New Roman" w:hAnsi="Times New Roman"/>
          <w:sz w:val="24"/>
          <w:szCs w:val="24"/>
          <w:lang w:eastAsia="ru-RU"/>
        </w:rPr>
      </w:pPr>
      <w:r w:rsidRPr="000E4CED">
        <w:rPr>
          <w:rFonts w:ascii="Times New Roman" w:eastAsia="Times New Roman" w:hAnsi="Times New Roman"/>
          <w:sz w:val="24"/>
          <w:szCs w:val="24"/>
          <w:lang w:eastAsia="ru-RU"/>
        </w:rPr>
        <w:t xml:space="preserve">6.8. Наличие функциональных умений: </w:t>
      </w:r>
    </w:p>
    <w:p w:rsidR="000A1D6E" w:rsidRPr="000E4CED" w:rsidRDefault="000A1D6E" w:rsidP="000A1D6E">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 подготовка обоснований бюджетных ассигнований на планируемый период для государственного органа;</w:t>
      </w:r>
    </w:p>
    <w:p w:rsidR="000A1D6E" w:rsidRPr="000E4CED" w:rsidRDefault="000A1D6E" w:rsidP="000A1D6E">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 анализ эффективности и результативности расходования бюджетных средств;</w:t>
      </w:r>
    </w:p>
    <w:p w:rsidR="000A1D6E" w:rsidRPr="000E4CED" w:rsidRDefault="000A1D6E" w:rsidP="000A1D6E">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 разработка и формирование проектов прогнозов по организации бюджетного процесса в государственном органе;</w:t>
      </w:r>
    </w:p>
    <w:p w:rsidR="000A1D6E" w:rsidRPr="000E4CED" w:rsidRDefault="000A1D6E" w:rsidP="000A1D6E">
      <w:pPr>
        <w:widowControl w:val="0"/>
        <w:spacing w:after="0" w:line="240" w:lineRule="auto"/>
        <w:ind w:firstLine="709"/>
        <w:rPr>
          <w:rFonts w:ascii="Times New Roman" w:hAnsi="Times New Roman"/>
          <w:sz w:val="24"/>
          <w:szCs w:val="24"/>
        </w:rPr>
      </w:pPr>
      <w:r w:rsidRPr="000E4CED">
        <w:rPr>
          <w:rFonts w:ascii="Times New Roman" w:hAnsi="Times New Roman"/>
          <w:sz w:val="24"/>
          <w:szCs w:val="24"/>
        </w:rPr>
        <w:t>- проведение инвентаризации денежных средств, товарно-материальных ценностей, расчетов с поставщиками и подрядчиками.</w:t>
      </w:r>
    </w:p>
    <w:p w:rsidR="000A1D6E" w:rsidRPr="000E4CED" w:rsidRDefault="000A1D6E" w:rsidP="00FE10A4">
      <w:pPr>
        <w:widowControl w:val="0"/>
        <w:spacing w:after="0"/>
        <w:ind w:firstLine="709"/>
        <w:rPr>
          <w:rFonts w:ascii="Times New Roman" w:hAnsi="Times New Roman"/>
          <w:color w:val="00B050"/>
          <w:sz w:val="28"/>
          <w:szCs w:val="28"/>
        </w:rPr>
      </w:pPr>
    </w:p>
    <w:p w:rsidR="000671D9" w:rsidRPr="000E4CED" w:rsidRDefault="007B0C27" w:rsidP="00680EF5">
      <w:pPr>
        <w:spacing w:after="0" w:line="240" w:lineRule="auto"/>
        <w:jc w:val="center"/>
        <w:rPr>
          <w:rFonts w:ascii="Times New Roman" w:hAnsi="Times New Roman"/>
          <w:bCs/>
          <w:sz w:val="24"/>
          <w:szCs w:val="24"/>
        </w:rPr>
      </w:pPr>
      <w:r w:rsidRPr="000E4CED">
        <w:rPr>
          <w:rFonts w:ascii="Times New Roman" w:hAnsi="Times New Roman"/>
          <w:bCs/>
          <w:sz w:val="24"/>
          <w:szCs w:val="24"/>
          <w:lang w:val="en-US"/>
        </w:rPr>
        <w:t>III</w:t>
      </w:r>
      <w:r w:rsidR="000671D9" w:rsidRPr="000E4CED">
        <w:rPr>
          <w:rFonts w:ascii="Times New Roman" w:hAnsi="Times New Roman"/>
          <w:bCs/>
          <w:sz w:val="24"/>
          <w:szCs w:val="24"/>
        </w:rPr>
        <w:t xml:space="preserve">. Должностные обязанности, права и ответственность </w:t>
      </w:r>
    </w:p>
    <w:p w:rsidR="000671D9" w:rsidRPr="000E4CED" w:rsidRDefault="000671D9" w:rsidP="00902DE4">
      <w:pPr>
        <w:spacing w:after="0" w:line="240" w:lineRule="auto"/>
        <w:ind w:left="360" w:firstLine="709"/>
        <w:jc w:val="center"/>
        <w:rPr>
          <w:rFonts w:ascii="Times New Roman" w:hAnsi="Times New Roman"/>
          <w:b/>
          <w:bCs/>
          <w:sz w:val="28"/>
          <w:szCs w:val="28"/>
        </w:rPr>
      </w:pPr>
    </w:p>
    <w:p w:rsidR="000671D9" w:rsidRPr="000E4CED" w:rsidRDefault="007B0C27"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xml:space="preserve">7. </w:t>
      </w:r>
      <w:r w:rsidR="000671D9" w:rsidRPr="000E4CED">
        <w:rPr>
          <w:rFonts w:ascii="Times New Roman" w:hAnsi="Times New Roman"/>
          <w:sz w:val="24"/>
          <w:szCs w:val="24"/>
        </w:rPr>
        <w:t xml:space="preserve">Основные права и обязанности </w:t>
      </w:r>
      <w:r w:rsidR="00F549FA" w:rsidRPr="000E4CED">
        <w:rPr>
          <w:rFonts w:ascii="Times New Roman" w:hAnsi="Times New Roman"/>
          <w:sz w:val="24"/>
          <w:szCs w:val="24"/>
        </w:rPr>
        <w:t>главного специалиста-эксперта</w:t>
      </w:r>
      <w:r w:rsidR="000671D9" w:rsidRPr="000E4CED">
        <w:rPr>
          <w:rFonts w:ascii="Times New Roman" w:hAnsi="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года № 79-ФЗ «О государственной гражданской службе Российской Федерации». </w:t>
      </w:r>
    </w:p>
    <w:p w:rsidR="007B0C27" w:rsidRPr="000E4CED" w:rsidRDefault="007B0C27" w:rsidP="00902DE4">
      <w:pPr>
        <w:spacing w:after="0" w:line="240" w:lineRule="auto"/>
        <w:ind w:firstLine="709"/>
        <w:rPr>
          <w:rFonts w:ascii="Times New Roman" w:hAnsi="Times New Roman"/>
          <w:sz w:val="28"/>
          <w:szCs w:val="28"/>
        </w:rPr>
      </w:pPr>
    </w:p>
    <w:p w:rsidR="007B0C27" w:rsidRPr="000E4CED" w:rsidRDefault="007B0C27"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xml:space="preserve">8. В целях реализации задач и функций, возложенных на Отдел, </w:t>
      </w:r>
      <w:r w:rsidR="00F549FA" w:rsidRPr="000E4CED">
        <w:rPr>
          <w:rFonts w:ascii="Times New Roman" w:hAnsi="Times New Roman"/>
          <w:sz w:val="24"/>
          <w:szCs w:val="24"/>
        </w:rPr>
        <w:t>главный специалист эксперт</w:t>
      </w:r>
      <w:r w:rsidRPr="000E4CED">
        <w:rPr>
          <w:rFonts w:ascii="Times New Roman" w:hAnsi="Times New Roman"/>
          <w:sz w:val="24"/>
          <w:szCs w:val="24"/>
        </w:rPr>
        <w:t xml:space="preserve"> обязан:</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xml:space="preserve">- соблюдать </w:t>
      </w:r>
      <w:hyperlink r:id="rId21" w:history="1">
        <w:r w:rsidRPr="000E4CED">
          <w:rPr>
            <w:rFonts w:ascii="Times New Roman" w:hAnsi="Times New Roman"/>
            <w:sz w:val="24"/>
            <w:szCs w:val="24"/>
            <w:lang w:val="ru-RU"/>
          </w:rPr>
          <w:t>Конституцию</w:t>
        </w:r>
      </w:hyperlink>
      <w:r w:rsidRPr="000E4CED">
        <w:rPr>
          <w:rFonts w:ascii="Times New Roman" w:hAnsi="Times New Roman"/>
          <w:sz w:val="24"/>
          <w:szCs w:val="24"/>
          <w:lang w:val="ru-RU"/>
        </w:rPr>
        <w:t xml:space="preserve">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соблюдать при исполнении должностных обязанностей права и законные интересы граждан и организаций;</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поддерживать уровень квалификации, достаточный для исполнения своих должностных обязанностей;</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бережно относиться к своему служебному удостоверению и предпринимать все меры по недопущению его утраты. В случае утраты служебного удостоверения, а равно и других служебных документов, он при наличии вины подлежит привлечению к дисциплинарной ответственности в установленном порядке;</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корректно и внимательно относиться к налогоплательщикам, их представителям и иным участникам налоговых правоотношений;</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действовать в строгом соответствии с законодательством Российской Федерации;</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соблюдать установленные в Инспекции правила служебного распорядка, должностного регламента, порядок работы со служебной информацией и добросовестно исполнять должностные обязанности;</w:t>
      </w:r>
    </w:p>
    <w:p w:rsidR="000671D9" w:rsidRPr="000E4CED" w:rsidRDefault="000671D9"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хранить государственную, налоговую и иную охраняемую законом тайну, а также не разглашать ставшие ему известными в связи с исполнением должностных обязанностей  сведения, затрагивающие частную жизнь, честь и достоинство граждан;</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вести учет основных средств и материалов;</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подготавливать документы по поступлению, выбытию и перемещению основных средств и материалов Инспекции;</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выдавать доверенность материально-ответственным лицам;</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участвовать в проведении инвентаризации основных средств и материалов, своевременно и правильно отражает результаты инвентаризации в учете;</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lastRenderedPageBreak/>
        <w:t>- обеспечивать соблюдение законодательных и нормативных документов в области финансовой и хозяйственной деятельности;</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xml:space="preserve">- взаимодействовать с органами федерального казначейства и </w:t>
      </w:r>
      <w:proofErr w:type="spellStart"/>
      <w:r w:rsidR="00C81C38" w:rsidRPr="000E4CED">
        <w:rPr>
          <w:rFonts w:ascii="Times New Roman" w:hAnsi="Times New Roman"/>
          <w:sz w:val="24"/>
          <w:szCs w:val="24"/>
          <w:lang w:val="ru-RU"/>
        </w:rPr>
        <w:t>Росимуществом</w:t>
      </w:r>
      <w:proofErr w:type="spellEnd"/>
      <w:r w:rsidRPr="000E4CED">
        <w:rPr>
          <w:rFonts w:ascii="Times New Roman" w:hAnsi="Times New Roman"/>
          <w:sz w:val="24"/>
          <w:szCs w:val="24"/>
          <w:lang w:val="ru-RU"/>
        </w:rPr>
        <w:t>;</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подготавливать данные для составления баланса, отвечать за достоверное предоставление в вышестоящие органы справки по консолидируемым расчетам, сведений о движении нефинансовых активов, сведений о проведении инвентаризации и оперативных сводных отчетов о доходах и расходах;</w:t>
      </w:r>
    </w:p>
    <w:p w:rsidR="00490C95" w:rsidRDefault="009E723E"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о</w:t>
      </w:r>
      <w:r w:rsidR="00490C95" w:rsidRPr="000E4CED">
        <w:rPr>
          <w:rFonts w:ascii="Times New Roman" w:hAnsi="Times New Roman"/>
          <w:sz w:val="24"/>
          <w:szCs w:val="24"/>
          <w:lang w:val="ru-RU"/>
        </w:rPr>
        <w:t>существлять учет бюджетных обязательств, заключаемых Инспекцией договоров и государственных контрактов и их регистрацию в УФК;</w:t>
      </w:r>
    </w:p>
    <w:p w:rsidR="00AB3431" w:rsidRDefault="00AB3431" w:rsidP="00AB3431">
      <w:pPr>
        <w:pStyle w:val="ae"/>
        <w:ind w:firstLine="709"/>
        <w:jc w:val="both"/>
        <w:rPr>
          <w:rFonts w:ascii="Times New Roman" w:eastAsiaTheme="minorHAnsi" w:hAnsi="Times New Roman"/>
          <w:sz w:val="24"/>
          <w:szCs w:val="24"/>
          <w:lang w:val="ru-RU"/>
        </w:rPr>
      </w:pPr>
      <w:r>
        <w:rPr>
          <w:rFonts w:ascii="Times New Roman" w:eastAsiaTheme="minorHAnsi" w:hAnsi="Times New Roman"/>
          <w:sz w:val="24"/>
          <w:szCs w:val="24"/>
          <w:lang w:val="ru-RU"/>
        </w:rPr>
        <w:t>- по согласованию с отделом безопасности получать услугу удаленного доступа к федеральным информационным ресурсам и сервисам, сопровождаемым ФКУ «Налог-Сервис» ФНС России;</w:t>
      </w:r>
    </w:p>
    <w:p w:rsidR="00AB3431" w:rsidRDefault="00AB3431" w:rsidP="00AB3431">
      <w:pPr>
        <w:shd w:val="clear" w:color="auto" w:fill="FFFFFF"/>
        <w:spacing w:after="0" w:line="240" w:lineRule="auto"/>
        <w:ind w:firstLine="709"/>
        <w:rPr>
          <w:rFonts w:ascii="Times New Roman" w:hAnsi="Times New Roman"/>
          <w:sz w:val="24"/>
          <w:szCs w:val="24"/>
        </w:rPr>
      </w:pPr>
      <w:r>
        <w:rPr>
          <w:rFonts w:ascii="Times New Roman" w:hAnsi="Times New Roman"/>
          <w:sz w:val="24"/>
          <w:szCs w:val="24"/>
        </w:rPr>
        <w:t>- осуществлять предварительный контроль за своевременным и правильным оформлением документов и законностью совершаемых операций по учету использования рабочего времени,  оформлению листов нетрудоспособности;</w:t>
      </w:r>
    </w:p>
    <w:p w:rsidR="00AB3431" w:rsidRPr="000E4CED" w:rsidRDefault="00AB3431" w:rsidP="00AB3431">
      <w:pPr>
        <w:shd w:val="clear" w:color="auto" w:fill="FFFFFF"/>
        <w:spacing w:after="0" w:line="240" w:lineRule="auto"/>
        <w:ind w:firstLine="709"/>
        <w:rPr>
          <w:rFonts w:ascii="Times New Roman" w:hAnsi="Times New Roman"/>
          <w:sz w:val="24"/>
          <w:szCs w:val="24"/>
        </w:rPr>
      </w:pPr>
      <w:r>
        <w:rPr>
          <w:rFonts w:ascii="Times New Roman" w:hAnsi="Times New Roman"/>
          <w:sz w:val="24"/>
          <w:szCs w:val="24"/>
        </w:rPr>
        <w:t>- обеспечивать правильное и своевременное начисление заработной платы, премий, пособий по временной нетрудоспособности;</w:t>
      </w:r>
    </w:p>
    <w:p w:rsidR="00490C95" w:rsidRPr="000E4CED" w:rsidRDefault="00490C95"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осуществлять контроль исполнения документов, проверять сроки выполнения содержащихся в них поручений</w:t>
      </w:r>
      <w:r w:rsidR="009E723E" w:rsidRPr="000E4CED">
        <w:rPr>
          <w:rFonts w:ascii="Times New Roman" w:hAnsi="Times New Roman"/>
          <w:sz w:val="24"/>
          <w:szCs w:val="24"/>
          <w:lang w:val="ru-RU"/>
        </w:rPr>
        <w:t>;</w:t>
      </w:r>
    </w:p>
    <w:p w:rsidR="009E723E" w:rsidRPr="000E4CED" w:rsidRDefault="009E723E"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в отсутствие кассира вести учет по приходу и расходу денежных средств;</w:t>
      </w:r>
    </w:p>
    <w:p w:rsidR="009E723E" w:rsidRPr="000E4CED" w:rsidRDefault="009E723E"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в отсутствие кассира осуществлять контроль исполнения документов и исполнительных листов;</w:t>
      </w:r>
    </w:p>
    <w:p w:rsidR="009E723E" w:rsidRPr="000E4CED" w:rsidRDefault="009E723E" w:rsidP="00DF4522">
      <w:pPr>
        <w:pStyle w:val="ae"/>
        <w:ind w:firstLine="709"/>
        <w:jc w:val="both"/>
        <w:rPr>
          <w:rFonts w:ascii="Times New Roman" w:hAnsi="Times New Roman"/>
          <w:sz w:val="24"/>
          <w:szCs w:val="24"/>
          <w:lang w:val="ru-RU"/>
        </w:rPr>
      </w:pPr>
      <w:r w:rsidRPr="000E4CED">
        <w:rPr>
          <w:rFonts w:ascii="Times New Roman" w:hAnsi="Times New Roman"/>
          <w:sz w:val="24"/>
          <w:szCs w:val="24"/>
          <w:lang w:val="ru-RU"/>
        </w:rPr>
        <w:t>- подготавливать проекты приказов и других документов по вопросам, относящимся к компетенции Отдела;</w:t>
      </w:r>
    </w:p>
    <w:p w:rsidR="009E723E" w:rsidRPr="000E4CED" w:rsidRDefault="009E723E" w:rsidP="009E723E">
      <w:pPr>
        <w:tabs>
          <w:tab w:val="left" w:pos="0"/>
        </w:tabs>
        <w:spacing w:after="0" w:line="240" w:lineRule="auto"/>
        <w:ind w:firstLine="709"/>
        <w:rPr>
          <w:rFonts w:ascii="Times New Roman" w:hAnsi="Times New Roman"/>
          <w:sz w:val="24"/>
          <w:szCs w:val="24"/>
        </w:rPr>
      </w:pPr>
      <w:r w:rsidRPr="000E4CED">
        <w:rPr>
          <w:rFonts w:ascii="Times New Roman" w:hAnsi="Times New Roman"/>
          <w:sz w:val="24"/>
          <w:szCs w:val="24"/>
        </w:rPr>
        <w:t>- подготавливать запросы и получать в установленном порядке необходимые материалы и документы от государственных органов и организаций, от органов государственных внебюджетных фондов, органов федерального казначейства и Центробанка РФ, а также от юридических и физических лиц;</w:t>
      </w:r>
    </w:p>
    <w:p w:rsidR="00552202" w:rsidRPr="000E4CED" w:rsidRDefault="00552202" w:rsidP="009E723E">
      <w:pPr>
        <w:tabs>
          <w:tab w:val="left" w:pos="0"/>
        </w:tabs>
        <w:spacing w:after="0" w:line="240" w:lineRule="auto"/>
        <w:ind w:firstLine="709"/>
        <w:rPr>
          <w:rFonts w:ascii="Times New Roman" w:hAnsi="Times New Roman"/>
          <w:sz w:val="24"/>
          <w:szCs w:val="24"/>
        </w:rPr>
      </w:pPr>
      <w:r w:rsidRPr="000E4CED">
        <w:rPr>
          <w:rFonts w:ascii="Times New Roman" w:hAnsi="Times New Roman"/>
          <w:sz w:val="24"/>
          <w:szCs w:val="24"/>
        </w:rPr>
        <w:t>- подготовка</w:t>
      </w:r>
      <w:r w:rsidR="008A4705" w:rsidRPr="000E4CED">
        <w:rPr>
          <w:rFonts w:ascii="Times New Roman" w:hAnsi="Times New Roman"/>
          <w:sz w:val="24"/>
          <w:szCs w:val="24"/>
        </w:rPr>
        <w:t>,</w:t>
      </w:r>
      <w:r w:rsidRPr="000E4CED">
        <w:rPr>
          <w:rFonts w:ascii="Times New Roman" w:hAnsi="Times New Roman"/>
          <w:sz w:val="24"/>
          <w:szCs w:val="24"/>
        </w:rPr>
        <w:t xml:space="preserve"> отправка</w:t>
      </w:r>
      <w:r w:rsidR="008A4705" w:rsidRPr="000E4CED">
        <w:rPr>
          <w:rFonts w:ascii="Times New Roman" w:hAnsi="Times New Roman"/>
          <w:sz w:val="24"/>
          <w:szCs w:val="24"/>
        </w:rPr>
        <w:t xml:space="preserve"> и введение</w:t>
      </w:r>
      <w:r w:rsidRPr="000E4CED">
        <w:rPr>
          <w:rFonts w:ascii="Times New Roman" w:hAnsi="Times New Roman"/>
          <w:sz w:val="24"/>
          <w:szCs w:val="24"/>
        </w:rPr>
        <w:t xml:space="preserve"> документов  </w:t>
      </w:r>
      <w:r w:rsidR="008A4705" w:rsidRPr="000E4CED">
        <w:rPr>
          <w:rFonts w:ascii="Times New Roman" w:hAnsi="Times New Roman"/>
          <w:sz w:val="24"/>
          <w:szCs w:val="24"/>
        </w:rPr>
        <w:t>на проведение оплаты и отражения в учете основных средств и материальных запасов, при взаимодействии с УФК;</w:t>
      </w:r>
    </w:p>
    <w:p w:rsidR="00041098" w:rsidRPr="000E4CED" w:rsidRDefault="00041098" w:rsidP="00041098">
      <w:pPr>
        <w:tabs>
          <w:tab w:val="num" w:pos="0"/>
          <w:tab w:val="left" w:pos="1260"/>
        </w:tabs>
        <w:spacing w:after="0" w:line="240" w:lineRule="auto"/>
        <w:ind w:firstLine="709"/>
        <w:rPr>
          <w:rFonts w:ascii="Times New Roman" w:hAnsi="Times New Roman"/>
          <w:sz w:val="24"/>
          <w:szCs w:val="24"/>
        </w:rPr>
      </w:pPr>
      <w:r w:rsidRPr="000E4CED">
        <w:rPr>
          <w:rFonts w:ascii="Times New Roman" w:hAnsi="Times New Roman"/>
          <w:sz w:val="24"/>
          <w:szCs w:val="24"/>
        </w:rPr>
        <w:t>- выполн</w:t>
      </w:r>
      <w:r w:rsidR="004E608D" w:rsidRPr="000E4CED">
        <w:rPr>
          <w:rFonts w:ascii="Times New Roman" w:hAnsi="Times New Roman"/>
          <w:sz w:val="24"/>
          <w:szCs w:val="24"/>
        </w:rPr>
        <w:t>ять</w:t>
      </w:r>
      <w:r w:rsidRPr="000E4CED">
        <w:rPr>
          <w:rFonts w:ascii="Times New Roman" w:hAnsi="Times New Roman"/>
          <w:sz w:val="24"/>
          <w:szCs w:val="24"/>
        </w:rPr>
        <w:t xml:space="preserve"> иные обязанности по поручению начальника Отдела (либо лица, исполняющего его обязанности) и руководства Инспекции.</w:t>
      </w:r>
    </w:p>
    <w:p w:rsidR="00B93B4C" w:rsidRPr="000E4CED" w:rsidRDefault="00B93B4C" w:rsidP="00F549FA">
      <w:pPr>
        <w:autoSpaceDE w:val="0"/>
        <w:autoSpaceDN w:val="0"/>
        <w:adjustRightInd w:val="0"/>
        <w:spacing w:after="0" w:line="240" w:lineRule="auto"/>
        <w:rPr>
          <w:rFonts w:ascii="Times New Roman" w:hAnsi="Times New Roman"/>
          <w:b/>
          <w:bCs/>
          <w:color w:val="00B050"/>
          <w:sz w:val="24"/>
          <w:szCs w:val="24"/>
        </w:rPr>
      </w:pPr>
    </w:p>
    <w:p w:rsidR="001B4E1D" w:rsidRPr="000E4CED" w:rsidRDefault="00485365" w:rsidP="00902DE4">
      <w:pPr>
        <w:shd w:val="clear" w:color="auto" w:fill="FFFFFF"/>
        <w:tabs>
          <w:tab w:val="left" w:pos="7464"/>
        </w:tabs>
        <w:spacing w:after="0" w:line="240" w:lineRule="auto"/>
        <w:ind w:firstLine="709"/>
        <w:rPr>
          <w:rFonts w:ascii="Times New Roman" w:hAnsi="Times New Roman"/>
          <w:sz w:val="24"/>
          <w:szCs w:val="24"/>
        </w:rPr>
      </w:pPr>
      <w:r w:rsidRPr="000E4CED">
        <w:rPr>
          <w:rFonts w:ascii="Times New Roman" w:hAnsi="Times New Roman"/>
          <w:sz w:val="24"/>
          <w:szCs w:val="24"/>
        </w:rPr>
        <w:t xml:space="preserve">9. </w:t>
      </w:r>
      <w:r w:rsidR="001B4E1D" w:rsidRPr="000E4CED">
        <w:rPr>
          <w:rFonts w:ascii="Times New Roman" w:hAnsi="Times New Roman"/>
          <w:sz w:val="24"/>
          <w:szCs w:val="24"/>
        </w:rPr>
        <w:t>В целях исполнения возложенных должностных обязанностей</w:t>
      </w:r>
      <w:r w:rsidR="00F549FA" w:rsidRPr="000E4CED">
        <w:rPr>
          <w:rFonts w:ascii="Times New Roman" w:hAnsi="Times New Roman"/>
          <w:sz w:val="24"/>
          <w:szCs w:val="24"/>
        </w:rPr>
        <w:t>главный специалист-эксперт</w:t>
      </w:r>
      <w:r w:rsidR="001B4E1D" w:rsidRPr="000E4CED">
        <w:rPr>
          <w:rFonts w:ascii="Times New Roman" w:hAnsi="Times New Roman"/>
          <w:sz w:val="24"/>
          <w:szCs w:val="24"/>
        </w:rPr>
        <w:t xml:space="preserve"> имеет право </w:t>
      </w:r>
      <w:proofErr w:type="gramStart"/>
      <w:r w:rsidR="001B4E1D" w:rsidRPr="000E4CED">
        <w:rPr>
          <w:rFonts w:ascii="Times New Roman" w:hAnsi="Times New Roman"/>
          <w:sz w:val="24"/>
          <w:szCs w:val="24"/>
        </w:rPr>
        <w:t>на</w:t>
      </w:r>
      <w:proofErr w:type="gramEnd"/>
      <w:r w:rsidR="001B4E1D" w:rsidRPr="000E4CED">
        <w:rPr>
          <w:rFonts w:ascii="Times New Roman" w:hAnsi="Times New Roman"/>
          <w:sz w:val="24"/>
          <w:szCs w:val="24"/>
        </w:rPr>
        <w:t>:</w:t>
      </w:r>
    </w:p>
    <w:p w:rsidR="000671D9" w:rsidRPr="000E4CED" w:rsidRDefault="000671D9" w:rsidP="00902DE4">
      <w:pPr>
        <w:shd w:val="clear" w:color="auto" w:fill="FFFFFF"/>
        <w:tabs>
          <w:tab w:val="left" w:pos="7464"/>
        </w:tabs>
        <w:spacing w:after="0" w:line="240" w:lineRule="auto"/>
        <w:ind w:firstLine="709"/>
        <w:rPr>
          <w:rFonts w:ascii="Times New Roman" w:hAnsi="Times New Roman"/>
          <w:bCs/>
          <w:sz w:val="24"/>
          <w:szCs w:val="24"/>
        </w:rPr>
      </w:pPr>
      <w:r w:rsidRPr="000E4CED">
        <w:rPr>
          <w:rFonts w:ascii="Times New Roman" w:hAnsi="Times New Roman"/>
          <w:bCs/>
          <w:sz w:val="24"/>
          <w:szCs w:val="24"/>
        </w:rPr>
        <w:t>- обеспечение надлежащих организационно-технических условий, необходимых для исполнения должностных обязанностей;</w:t>
      </w:r>
    </w:p>
    <w:p w:rsidR="000671D9" w:rsidRPr="000E4CED" w:rsidRDefault="000671D9" w:rsidP="00902DE4">
      <w:pPr>
        <w:shd w:val="clear" w:color="auto" w:fill="FFFFFF"/>
        <w:spacing w:after="0" w:line="240" w:lineRule="auto"/>
        <w:ind w:left="34" w:right="22" w:firstLine="709"/>
        <w:rPr>
          <w:rFonts w:ascii="Times New Roman" w:hAnsi="Times New Roman"/>
          <w:sz w:val="24"/>
          <w:szCs w:val="24"/>
        </w:rPr>
      </w:pPr>
      <w:r w:rsidRPr="000E4CED">
        <w:rPr>
          <w:rFonts w:ascii="Times New Roman" w:hAnsi="Times New Roman"/>
          <w:spacing w:val="-3"/>
          <w:sz w:val="24"/>
          <w:szCs w:val="24"/>
        </w:rPr>
        <w:t xml:space="preserve">-  ознакомление с должностным регламентом и иными документами, определяющими его права и обязанности по </w:t>
      </w:r>
      <w:r w:rsidRPr="000E4CED">
        <w:rPr>
          <w:rFonts w:ascii="Times New Roman" w:hAnsi="Times New Roman"/>
          <w:spacing w:val="-6"/>
          <w:sz w:val="24"/>
          <w:szCs w:val="24"/>
        </w:rPr>
        <w:t>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r w:rsidRPr="000E4CED">
        <w:rPr>
          <w:rFonts w:ascii="Times New Roman" w:hAnsi="Times New Roman"/>
          <w:spacing w:val="-12"/>
          <w:sz w:val="24"/>
          <w:szCs w:val="24"/>
        </w:rPr>
        <w:t>;</w:t>
      </w:r>
    </w:p>
    <w:p w:rsidR="000671D9" w:rsidRPr="000E4CED" w:rsidRDefault="000671D9" w:rsidP="00902DE4">
      <w:pPr>
        <w:shd w:val="clear" w:color="auto" w:fill="FFFFFF"/>
        <w:spacing w:after="0" w:line="240" w:lineRule="auto"/>
        <w:ind w:left="41" w:right="12" w:firstLine="709"/>
        <w:rPr>
          <w:rFonts w:ascii="Times New Roman" w:hAnsi="Times New Roman"/>
          <w:sz w:val="24"/>
          <w:szCs w:val="24"/>
        </w:rPr>
      </w:pPr>
      <w:r w:rsidRPr="000E4CED">
        <w:rPr>
          <w:rFonts w:ascii="Times New Roman" w:hAnsi="Times New Roman"/>
          <w:spacing w:val="-8"/>
          <w:sz w:val="24"/>
          <w:szCs w:val="24"/>
        </w:rPr>
        <w:t xml:space="preserve">-  получение в установленном порядке информации и материалов, необходимых </w:t>
      </w:r>
      <w:r w:rsidRPr="000E4CED">
        <w:rPr>
          <w:rFonts w:ascii="Times New Roman" w:hAnsi="Times New Roman"/>
          <w:spacing w:val="-10"/>
          <w:sz w:val="24"/>
          <w:szCs w:val="24"/>
        </w:rPr>
        <w:t>для исполнения должностных обязанностей;</w:t>
      </w:r>
    </w:p>
    <w:p w:rsidR="000671D9" w:rsidRPr="000E4CED" w:rsidRDefault="000671D9" w:rsidP="00902DE4">
      <w:pPr>
        <w:shd w:val="clear" w:color="auto" w:fill="FFFFFF"/>
        <w:spacing w:after="0" w:line="240" w:lineRule="auto"/>
        <w:ind w:right="38" w:firstLine="709"/>
        <w:rPr>
          <w:rFonts w:ascii="Times New Roman" w:hAnsi="Times New Roman"/>
          <w:spacing w:val="-4"/>
          <w:sz w:val="24"/>
          <w:szCs w:val="24"/>
        </w:rPr>
      </w:pPr>
      <w:r w:rsidRPr="000E4CED">
        <w:rPr>
          <w:rFonts w:ascii="Times New Roman" w:hAnsi="Times New Roman"/>
          <w:spacing w:val="-1"/>
          <w:sz w:val="24"/>
          <w:szCs w:val="24"/>
        </w:rPr>
        <w:t xml:space="preserve">-  ознакомление со всеми материалами своего личного дела, отзывами о своей профессиональной служебной деятельности </w:t>
      </w:r>
      <w:r w:rsidRPr="000E4CED">
        <w:rPr>
          <w:rFonts w:ascii="Times New Roman" w:hAnsi="Times New Roman"/>
          <w:sz w:val="24"/>
          <w:szCs w:val="24"/>
        </w:rPr>
        <w:t xml:space="preserve">и другими документами до внесения их в личное дело, приобщение к </w:t>
      </w:r>
      <w:r w:rsidRPr="000E4CED">
        <w:rPr>
          <w:rFonts w:ascii="Times New Roman" w:hAnsi="Times New Roman"/>
          <w:spacing w:val="-4"/>
          <w:sz w:val="24"/>
          <w:szCs w:val="24"/>
        </w:rPr>
        <w:t>личному делу его письменных объяснений и других документов и материалов;</w:t>
      </w:r>
    </w:p>
    <w:p w:rsidR="000671D9" w:rsidRPr="000E4CED" w:rsidRDefault="000671D9" w:rsidP="00902DE4">
      <w:pPr>
        <w:shd w:val="clear" w:color="auto" w:fill="FFFFFF"/>
        <w:spacing w:after="0" w:line="240" w:lineRule="auto"/>
        <w:ind w:right="38" w:firstLine="709"/>
        <w:rPr>
          <w:rFonts w:ascii="Times New Roman" w:hAnsi="Times New Roman"/>
          <w:spacing w:val="-4"/>
          <w:sz w:val="24"/>
          <w:szCs w:val="24"/>
        </w:rPr>
      </w:pPr>
      <w:r w:rsidRPr="000E4CED">
        <w:rPr>
          <w:rFonts w:ascii="Times New Roman" w:hAnsi="Times New Roman"/>
          <w:spacing w:val="-4"/>
          <w:sz w:val="24"/>
          <w:szCs w:val="24"/>
        </w:rPr>
        <w:t>- защиту сведений о гражданском служащем;</w:t>
      </w:r>
    </w:p>
    <w:p w:rsidR="000671D9" w:rsidRPr="000E4CED" w:rsidRDefault="000671D9" w:rsidP="00902DE4">
      <w:pPr>
        <w:shd w:val="clear" w:color="auto" w:fill="FFFFFF"/>
        <w:spacing w:after="0" w:line="240" w:lineRule="auto"/>
        <w:ind w:right="38" w:firstLine="709"/>
        <w:rPr>
          <w:rFonts w:ascii="Times New Roman" w:hAnsi="Times New Roman"/>
          <w:spacing w:val="-4"/>
          <w:sz w:val="24"/>
          <w:szCs w:val="24"/>
        </w:rPr>
      </w:pPr>
      <w:r w:rsidRPr="000E4CED">
        <w:rPr>
          <w:rFonts w:ascii="Times New Roman" w:hAnsi="Times New Roman"/>
          <w:spacing w:val="-4"/>
          <w:sz w:val="24"/>
          <w:szCs w:val="24"/>
        </w:rPr>
        <w:t>- должностной рост на конкурсной основе;</w:t>
      </w:r>
    </w:p>
    <w:p w:rsidR="000671D9" w:rsidRPr="000E4CED" w:rsidRDefault="000671D9" w:rsidP="00902DE4">
      <w:pPr>
        <w:shd w:val="clear" w:color="auto" w:fill="FFFFFF"/>
        <w:spacing w:after="0" w:line="240" w:lineRule="auto"/>
        <w:ind w:right="38" w:firstLine="709"/>
        <w:rPr>
          <w:rFonts w:ascii="Times New Roman" w:hAnsi="Times New Roman"/>
          <w:spacing w:val="-4"/>
          <w:sz w:val="24"/>
          <w:szCs w:val="24"/>
        </w:rPr>
      </w:pPr>
      <w:r w:rsidRPr="000E4CED">
        <w:rPr>
          <w:rFonts w:ascii="Times New Roman" w:hAnsi="Times New Roman"/>
          <w:spacing w:val="-4"/>
          <w:sz w:val="24"/>
          <w:szCs w:val="24"/>
        </w:rPr>
        <w:t xml:space="preserve">- профессиональную переподготовку, повышение квалификации и стажировку в порядке, установленном </w:t>
      </w:r>
      <w:r w:rsidRPr="000E4CED">
        <w:rPr>
          <w:rFonts w:ascii="Times New Roman" w:hAnsi="Times New Roman"/>
          <w:sz w:val="24"/>
          <w:szCs w:val="24"/>
        </w:rPr>
        <w:t xml:space="preserve">Федеральным Законом от 27 июля 2004 года № 79-ФЗ «О </w:t>
      </w:r>
      <w:r w:rsidRPr="000E4CED">
        <w:rPr>
          <w:rFonts w:ascii="Times New Roman" w:hAnsi="Times New Roman"/>
          <w:sz w:val="24"/>
          <w:szCs w:val="24"/>
        </w:rPr>
        <w:lastRenderedPageBreak/>
        <w:t>государственной гражданской службе Российской Федерации»</w:t>
      </w:r>
      <w:r w:rsidRPr="000E4CED">
        <w:rPr>
          <w:rFonts w:ascii="Times New Roman" w:hAnsi="Times New Roman"/>
          <w:spacing w:val="-4"/>
          <w:sz w:val="24"/>
          <w:szCs w:val="24"/>
        </w:rPr>
        <w:t xml:space="preserve">  и другими федеральными законами;</w:t>
      </w:r>
    </w:p>
    <w:p w:rsidR="000671D9" w:rsidRPr="000E4CED" w:rsidRDefault="000671D9" w:rsidP="00902DE4">
      <w:pPr>
        <w:shd w:val="clear" w:color="auto" w:fill="FFFFFF"/>
        <w:spacing w:after="0" w:line="240" w:lineRule="auto"/>
        <w:ind w:right="38" w:firstLine="709"/>
        <w:rPr>
          <w:rFonts w:ascii="Times New Roman" w:hAnsi="Times New Roman"/>
          <w:spacing w:val="-4"/>
          <w:sz w:val="24"/>
          <w:szCs w:val="24"/>
        </w:rPr>
      </w:pPr>
      <w:r w:rsidRPr="000E4CED">
        <w:rPr>
          <w:rFonts w:ascii="Times New Roman" w:hAnsi="Times New Roman"/>
          <w:spacing w:val="-4"/>
          <w:sz w:val="24"/>
          <w:szCs w:val="24"/>
        </w:rPr>
        <w:t xml:space="preserve">- отдых в соответствии с </w:t>
      </w:r>
      <w:r w:rsidRPr="000E4CED">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r w:rsidRPr="000E4CED">
        <w:rPr>
          <w:rFonts w:ascii="Times New Roman" w:hAnsi="Times New Roman"/>
          <w:spacing w:val="-4"/>
          <w:sz w:val="24"/>
          <w:szCs w:val="24"/>
        </w:rPr>
        <w:t>;</w:t>
      </w:r>
    </w:p>
    <w:p w:rsidR="000671D9" w:rsidRPr="000E4CED" w:rsidRDefault="000671D9" w:rsidP="00902DE4">
      <w:pPr>
        <w:shd w:val="clear" w:color="auto" w:fill="FFFFFF"/>
        <w:spacing w:after="0" w:line="240" w:lineRule="auto"/>
        <w:ind w:right="38" w:firstLine="709"/>
        <w:rPr>
          <w:rFonts w:ascii="Times New Roman" w:hAnsi="Times New Roman"/>
          <w:sz w:val="24"/>
          <w:szCs w:val="24"/>
        </w:rPr>
      </w:pPr>
      <w:r w:rsidRPr="000E4CED">
        <w:rPr>
          <w:rFonts w:ascii="Times New Roman" w:hAnsi="Times New Roman"/>
          <w:spacing w:val="-4"/>
          <w:sz w:val="24"/>
          <w:szCs w:val="24"/>
        </w:rPr>
        <w:t xml:space="preserve">- оплату труда и другие выплаты в соответствии с </w:t>
      </w:r>
      <w:r w:rsidRPr="000E4CED">
        <w:rPr>
          <w:rFonts w:ascii="Times New Roman" w:hAnsi="Times New Roman"/>
          <w:sz w:val="24"/>
          <w:szCs w:val="24"/>
        </w:rPr>
        <w:t>Федеральным Законом от 27 июля 2004 года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0671D9" w:rsidRPr="000E4CED" w:rsidRDefault="000671D9" w:rsidP="00902DE4">
      <w:pPr>
        <w:shd w:val="clear" w:color="auto" w:fill="FFFFFF"/>
        <w:spacing w:after="0" w:line="240" w:lineRule="auto"/>
        <w:ind w:right="38" w:firstLine="709"/>
        <w:rPr>
          <w:rFonts w:ascii="Times New Roman" w:hAnsi="Times New Roman"/>
          <w:sz w:val="24"/>
          <w:szCs w:val="24"/>
        </w:rPr>
      </w:pPr>
      <w:r w:rsidRPr="000E4CED">
        <w:rPr>
          <w:rFonts w:ascii="Times New Roman" w:hAnsi="Times New Roman"/>
          <w:sz w:val="24"/>
          <w:szCs w:val="24"/>
        </w:rPr>
        <w:t>- доступ в установленном порядке к сведениям, составляющим государственную тайну, если исполнение должностных обязанностей связано с использованием таких сведений;</w:t>
      </w:r>
    </w:p>
    <w:p w:rsidR="000671D9" w:rsidRPr="000E4CED" w:rsidRDefault="000671D9" w:rsidP="00902DE4">
      <w:pPr>
        <w:shd w:val="clear" w:color="auto" w:fill="FFFFFF"/>
        <w:spacing w:after="0" w:line="240" w:lineRule="auto"/>
        <w:ind w:right="38" w:firstLine="709"/>
        <w:rPr>
          <w:rFonts w:ascii="Times New Roman" w:hAnsi="Times New Roman"/>
          <w:sz w:val="24"/>
          <w:szCs w:val="24"/>
        </w:rPr>
      </w:pPr>
      <w:r w:rsidRPr="000E4CED">
        <w:rPr>
          <w:rFonts w:ascii="Times New Roman" w:hAnsi="Times New Roman"/>
          <w:sz w:val="24"/>
          <w:szCs w:val="24"/>
        </w:rPr>
        <w:t>- 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w:t>
      </w:r>
    </w:p>
    <w:p w:rsidR="000671D9" w:rsidRPr="000E4CED" w:rsidRDefault="000671D9" w:rsidP="00902DE4">
      <w:pPr>
        <w:shd w:val="clear" w:color="auto" w:fill="FFFFFF"/>
        <w:spacing w:after="0" w:line="240" w:lineRule="auto"/>
        <w:ind w:left="7" w:right="43" w:firstLine="709"/>
        <w:rPr>
          <w:rFonts w:ascii="Times New Roman" w:hAnsi="Times New Roman"/>
          <w:sz w:val="24"/>
          <w:szCs w:val="24"/>
        </w:rPr>
      </w:pPr>
      <w:r w:rsidRPr="000E4CED">
        <w:rPr>
          <w:rFonts w:ascii="Times New Roman" w:hAnsi="Times New Roman"/>
          <w:spacing w:val="-5"/>
          <w:sz w:val="24"/>
          <w:szCs w:val="24"/>
        </w:rPr>
        <w:t xml:space="preserve">- рассмотрение индивидуальных служебных споров в соответствии с </w:t>
      </w:r>
      <w:r w:rsidRPr="000E4CED">
        <w:rPr>
          <w:rFonts w:ascii="Times New Roman" w:hAnsi="Times New Roman"/>
          <w:sz w:val="24"/>
          <w:szCs w:val="24"/>
        </w:rPr>
        <w:t>Федеральным Законом от 27 июля 2004 года № 79-ФЗ «О государственной гражданской службе Российской Федерации»;</w:t>
      </w:r>
    </w:p>
    <w:p w:rsidR="000671D9" w:rsidRPr="000E4CED" w:rsidRDefault="000671D9" w:rsidP="00902DE4">
      <w:pPr>
        <w:shd w:val="clear" w:color="auto" w:fill="FFFFFF"/>
        <w:spacing w:after="0" w:line="240" w:lineRule="auto"/>
        <w:ind w:left="12" w:right="48" w:firstLine="709"/>
        <w:rPr>
          <w:rFonts w:ascii="Times New Roman" w:hAnsi="Times New Roman"/>
          <w:spacing w:val="-4"/>
          <w:sz w:val="24"/>
          <w:szCs w:val="24"/>
        </w:rPr>
      </w:pPr>
      <w:r w:rsidRPr="000E4CED">
        <w:rPr>
          <w:rFonts w:ascii="Times New Roman" w:hAnsi="Times New Roman"/>
          <w:spacing w:val="-2"/>
          <w:sz w:val="24"/>
          <w:szCs w:val="24"/>
        </w:rPr>
        <w:t>- на проведение по его заявлению служебной проверки</w:t>
      </w:r>
      <w:r w:rsidRPr="000E4CED">
        <w:rPr>
          <w:rFonts w:ascii="Times New Roman" w:hAnsi="Times New Roman"/>
          <w:spacing w:val="-4"/>
          <w:sz w:val="24"/>
          <w:szCs w:val="24"/>
        </w:rPr>
        <w:t>;</w:t>
      </w:r>
    </w:p>
    <w:p w:rsidR="000671D9" w:rsidRPr="000E4CED" w:rsidRDefault="000671D9" w:rsidP="001B4E1D">
      <w:pPr>
        <w:shd w:val="clear" w:color="auto" w:fill="FFFFFF"/>
        <w:spacing w:after="0" w:line="240" w:lineRule="auto"/>
        <w:ind w:left="12" w:right="48" w:firstLine="709"/>
        <w:rPr>
          <w:rFonts w:ascii="Times New Roman" w:hAnsi="Times New Roman"/>
          <w:sz w:val="24"/>
          <w:szCs w:val="24"/>
        </w:rPr>
      </w:pPr>
      <w:r w:rsidRPr="000E4CED">
        <w:rPr>
          <w:rFonts w:ascii="Times New Roman" w:hAnsi="Times New Roman"/>
          <w:spacing w:val="-4"/>
          <w:sz w:val="24"/>
          <w:szCs w:val="24"/>
        </w:rPr>
        <w:t xml:space="preserve">- медицинское обслуживание в соответствии с Федеральным законом </w:t>
      </w:r>
      <w:r w:rsidRPr="000E4CED">
        <w:rPr>
          <w:rFonts w:ascii="Times New Roman" w:hAnsi="Times New Roman"/>
          <w:sz w:val="24"/>
          <w:szCs w:val="24"/>
        </w:rPr>
        <w:t>от 27 июля 2004 года № 79-ФЗ «О государственной гражданской службе Российской Федерации»;</w:t>
      </w:r>
    </w:p>
    <w:p w:rsidR="000671D9" w:rsidRPr="000E4CED" w:rsidRDefault="000671D9" w:rsidP="001B4E1D">
      <w:pPr>
        <w:shd w:val="clear" w:color="auto" w:fill="FFFFFF"/>
        <w:spacing w:after="0" w:line="240" w:lineRule="auto"/>
        <w:ind w:left="12" w:right="46" w:firstLine="709"/>
        <w:rPr>
          <w:rFonts w:ascii="Times New Roman" w:hAnsi="Times New Roman"/>
          <w:spacing w:val="-4"/>
          <w:sz w:val="24"/>
          <w:szCs w:val="24"/>
        </w:rPr>
      </w:pPr>
      <w:r w:rsidRPr="000E4CED">
        <w:rPr>
          <w:rFonts w:ascii="Times New Roman" w:hAnsi="Times New Roman"/>
          <w:sz w:val="24"/>
          <w:szCs w:val="24"/>
        </w:rPr>
        <w:t xml:space="preserve">-  объединение в профессиональные союзы (ассоциации) для защиты своих </w:t>
      </w:r>
      <w:r w:rsidRPr="000E4CED">
        <w:rPr>
          <w:rFonts w:ascii="Times New Roman" w:hAnsi="Times New Roman"/>
          <w:spacing w:val="-4"/>
          <w:sz w:val="24"/>
          <w:szCs w:val="24"/>
        </w:rPr>
        <w:t>прав, социально - экономических и профессиональных интересов, членство в профессиональном союзе;</w:t>
      </w:r>
    </w:p>
    <w:p w:rsidR="000671D9" w:rsidRPr="000E4CED" w:rsidRDefault="000671D9" w:rsidP="001B4E1D">
      <w:pPr>
        <w:shd w:val="clear" w:color="auto" w:fill="FFFFFF"/>
        <w:spacing w:after="0" w:line="240" w:lineRule="auto"/>
        <w:ind w:left="12" w:firstLine="709"/>
        <w:rPr>
          <w:rFonts w:ascii="Times New Roman" w:hAnsi="Times New Roman"/>
          <w:sz w:val="24"/>
          <w:szCs w:val="24"/>
        </w:rPr>
      </w:pPr>
      <w:r w:rsidRPr="000E4CED">
        <w:rPr>
          <w:rFonts w:ascii="Times New Roman" w:hAnsi="Times New Roman"/>
          <w:spacing w:val="-9"/>
          <w:sz w:val="24"/>
          <w:szCs w:val="24"/>
        </w:rPr>
        <w:t>- представлять Отдел, Инспекцию по вопросам, относящимся к его ведению;</w:t>
      </w:r>
    </w:p>
    <w:p w:rsidR="000671D9" w:rsidRPr="000E4CED" w:rsidRDefault="000671D9" w:rsidP="001B4E1D">
      <w:pPr>
        <w:shd w:val="clear" w:color="auto" w:fill="FFFFFF"/>
        <w:spacing w:after="0" w:line="240" w:lineRule="auto"/>
        <w:ind w:left="12" w:firstLine="709"/>
        <w:rPr>
          <w:rFonts w:ascii="Times New Roman" w:hAnsi="Times New Roman"/>
          <w:sz w:val="24"/>
          <w:szCs w:val="24"/>
        </w:rPr>
      </w:pPr>
      <w:r w:rsidRPr="000E4CED">
        <w:rPr>
          <w:rFonts w:ascii="Times New Roman" w:hAnsi="Times New Roman"/>
          <w:spacing w:val="-5"/>
          <w:sz w:val="24"/>
          <w:szCs w:val="24"/>
        </w:rPr>
        <w:t xml:space="preserve">- вносить предложения по совершенствованию работы Отдела; </w:t>
      </w:r>
    </w:p>
    <w:p w:rsidR="000671D9" w:rsidRPr="000E4CED" w:rsidRDefault="000671D9" w:rsidP="001B4E1D">
      <w:pPr>
        <w:shd w:val="clear" w:color="auto" w:fill="FFFFFF"/>
        <w:spacing w:after="0" w:line="240" w:lineRule="auto"/>
        <w:ind w:left="12" w:right="29" w:firstLine="709"/>
        <w:rPr>
          <w:rFonts w:ascii="Times New Roman" w:hAnsi="Times New Roman"/>
          <w:sz w:val="24"/>
          <w:szCs w:val="24"/>
        </w:rPr>
      </w:pPr>
      <w:r w:rsidRPr="000E4CED">
        <w:rPr>
          <w:rFonts w:ascii="Times New Roman" w:hAnsi="Times New Roman"/>
          <w:spacing w:val="-8"/>
          <w:sz w:val="24"/>
          <w:szCs w:val="24"/>
        </w:rPr>
        <w:t xml:space="preserve">- докладывать руководству Отдела  обо всех выявленных недостатках в </w:t>
      </w:r>
      <w:r w:rsidRPr="000E4CED">
        <w:rPr>
          <w:rFonts w:ascii="Times New Roman" w:hAnsi="Times New Roman"/>
          <w:spacing w:val="-10"/>
          <w:sz w:val="24"/>
          <w:szCs w:val="24"/>
        </w:rPr>
        <w:t>пределах своей компетенции;</w:t>
      </w:r>
    </w:p>
    <w:p w:rsidR="000671D9" w:rsidRPr="000E4CED" w:rsidRDefault="000671D9" w:rsidP="001B4E1D">
      <w:pPr>
        <w:shd w:val="clear" w:color="auto" w:fill="FFFFFF"/>
        <w:spacing w:after="0" w:line="240" w:lineRule="auto"/>
        <w:ind w:left="12" w:firstLine="709"/>
        <w:rPr>
          <w:rFonts w:ascii="Times New Roman" w:hAnsi="Times New Roman"/>
          <w:spacing w:val="-4"/>
          <w:sz w:val="24"/>
          <w:szCs w:val="24"/>
        </w:rPr>
      </w:pPr>
      <w:r w:rsidRPr="000E4CED">
        <w:rPr>
          <w:rFonts w:ascii="Times New Roman" w:hAnsi="Times New Roman"/>
          <w:spacing w:val="-3"/>
          <w:sz w:val="24"/>
          <w:szCs w:val="24"/>
        </w:rPr>
        <w:t>- государственную защиту своих жизни и здоровья, жизни и здоровья членов своей семьи, а также принадлежащего ему имущества;</w:t>
      </w:r>
    </w:p>
    <w:p w:rsidR="000671D9" w:rsidRPr="000E4CED" w:rsidRDefault="000671D9" w:rsidP="001B4E1D">
      <w:pPr>
        <w:shd w:val="clear" w:color="auto" w:fill="FFFFFF"/>
        <w:spacing w:after="0" w:line="240" w:lineRule="auto"/>
        <w:ind w:left="12" w:firstLine="709"/>
        <w:rPr>
          <w:rFonts w:ascii="Times New Roman" w:hAnsi="Times New Roman"/>
          <w:sz w:val="24"/>
          <w:szCs w:val="24"/>
        </w:rPr>
      </w:pPr>
      <w:r w:rsidRPr="000E4CED">
        <w:rPr>
          <w:rFonts w:ascii="Times New Roman" w:hAnsi="Times New Roman"/>
          <w:spacing w:val="-4"/>
          <w:sz w:val="24"/>
          <w:szCs w:val="24"/>
        </w:rPr>
        <w:t>-  государственное пенсионное обеспечение в соответствии с Федеральным законом.</w:t>
      </w:r>
    </w:p>
    <w:p w:rsidR="000671D9" w:rsidRPr="000E4CED" w:rsidRDefault="000671D9" w:rsidP="00902DE4">
      <w:pPr>
        <w:spacing w:after="0" w:line="240" w:lineRule="auto"/>
        <w:ind w:firstLine="709"/>
        <w:rPr>
          <w:rFonts w:ascii="Times New Roman" w:hAnsi="Times New Roman"/>
          <w:b/>
          <w:bCs/>
          <w:sz w:val="16"/>
          <w:szCs w:val="16"/>
        </w:rPr>
      </w:pPr>
    </w:p>
    <w:p w:rsidR="000671D9" w:rsidRPr="000E4CED" w:rsidRDefault="00EC3496" w:rsidP="00902DE4">
      <w:pPr>
        <w:spacing w:after="0" w:line="240" w:lineRule="auto"/>
        <w:ind w:firstLine="709"/>
        <w:rPr>
          <w:rFonts w:ascii="Times New Roman" w:hAnsi="Times New Roman"/>
          <w:bCs/>
          <w:sz w:val="24"/>
          <w:szCs w:val="24"/>
        </w:rPr>
      </w:pPr>
      <w:r w:rsidRPr="000E4CED">
        <w:rPr>
          <w:rFonts w:ascii="Times New Roman" w:hAnsi="Times New Roman"/>
          <w:bCs/>
          <w:sz w:val="24"/>
          <w:szCs w:val="24"/>
        </w:rPr>
        <w:t xml:space="preserve">10. </w:t>
      </w:r>
      <w:proofErr w:type="gramStart"/>
      <w:r w:rsidR="00F549FA" w:rsidRPr="000E4CED">
        <w:rPr>
          <w:rFonts w:ascii="Times New Roman" w:hAnsi="Times New Roman"/>
          <w:bCs/>
          <w:sz w:val="24"/>
          <w:szCs w:val="24"/>
        </w:rPr>
        <w:t>Главный специалист-эксперт</w:t>
      </w:r>
      <w:r w:rsidRPr="000E4CED">
        <w:rPr>
          <w:rFonts w:ascii="Times New Roman" w:hAnsi="Times New Roman"/>
          <w:sz w:val="24"/>
          <w:szCs w:val="24"/>
        </w:rPr>
        <w:t xml:space="preserve"> осуществляет иные права и исполняет иные обязанности, предусмотренные законодательством Российской Федерации, </w:t>
      </w:r>
      <w:hyperlink r:id="rId22" w:history="1">
        <w:r w:rsidRPr="000E4CED">
          <w:rPr>
            <w:rFonts w:ascii="Times New Roman" w:hAnsi="Times New Roman"/>
            <w:sz w:val="24"/>
            <w:szCs w:val="24"/>
          </w:rPr>
          <w:t>Положением</w:t>
        </w:r>
      </w:hyperlink>
      <w:r w:rsidRPr="000E4CED">
        <w:rPr>
          <w:rFonts w:ascii="Times New Roman" w:hAnsi="Times New Roman"/>
          <w:sz w:val="24"/>
          <w:szCs w:val="24"/>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локальными нормативными актами Инспекции.</w:t>
      </w:r>
      <w:proofErr w:type="gramEnd"/>
    </w:p>
    <w:p w:rsidR="000A1D6E" w:rsidRPr="000E4CED" w:rsidRDefault="000A1D6E" w:rsidP="007E217A">
      <w:pPr>
        <w:pStyle w:val="Style10"/>
        <w:widowControl/>
        <w:ind w:firstLine="709"/>
        <w:jc w:val="both"/>
        <w:rPr>
          <w:sz w:val="16"/>
          <w:szCs w:val="16"/>
        </w:rPr>
      </w:pPr>
    </w:p>
    <w:p w:rsidR="00556282" w:rsidRPr="000E4CED" w:rsidRDefault="00556282" w:rsidP="007E217A">
      <w:pPr>
        <w:pStyle w:val="Style10"/>
        <w:widowControl/>
        <w:ind w:firstLine="709"/>
        <w:jc w:val="both"/>
      </w:pPr>
      <w:r w:rsidRPr="000E4CED">
        <w:t>11. </w:t>
      </w:r>
      <w:r w:rsidR="00F549FA" w:rsidRPr="000E4CED">
        <w:t>Главный специалист-эксперт</w:t>
      </w:r>
      <w:r w:rsidRPr="000E4CED">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C3496" w:rsidRPr="000E4CED" w:rsidRDefault="00EC3496" w:rsidP="00902DE4">
      <w:pPr>
        <w:spacing w:after="0" w:line="240" w:lineRule="auto"/>
        <w:ind w:firstLine="709"/>
        <w:rPr>
          <w:rFonts w:ascii="Times New Roman" w:hAnsi="Times New Roman"/>
          <w:bCs/>
          <w:sz w:val="24"/>
          <w:szCs w:val="24"/>
        </w:rPr>
      </w:pPr>
    </w:p>
    <w:p w:rsidR="000671D9" w:rsidRPr="000E4CED" w:rsidRDefault="00556282" w:rsidP="00680EF5">
      <w:pPr>
        <w:spacing w:after="0" w:line="240" w:lineRule="auto"/>
        <w:jc w:val="center"/>
        <w:rPr>
          <w:rFonts w:ascii="Times New Roman" w:hAnsi="Times New Roman"/>
          <w:sz w:val="24"/>
          <w:szCs w:val="24"/>
        </w:rPr>
      </w:pPr>
      <w:r w:rsidRPr="000E4CED">
        <w:rPr>
          <w:rFonts w:ascii="Times New Roman" w:hAnsi="Times New Roman"/>
          <w:sz w:val="24"/>
          <w:szCs w:val="24"/>
          <w:lang w:val="en-US"/>
        </w:rPr>
        <w:t>IV</w:t>
      </w:r>
      <w:r w:rsidR="000671D9" w:rsidRPr="000E4CED">
        <w:rPr>
          <w:rFonts w:ascii="Times New Roman" w:hAnsi="Times New Roman"/>
          <w:sz w:val="24"/>
          <w:szCs w:val="24"/>
        </w:rPr>
        <w:t xml:space="preserve">. Перечень вопросов, по которым </w:t>
      </w:r>
      <w:r w:rsidR="00F549FA" w:rsidRPr="000E4CED">
        <w:rPr>
          <w:rFonts w:ascii="Times New Roman" w:hAnsi="Times New Roman"/>
          <w:sz w:val="24"/>
          <w:szCs w:val="24"/>
        </w:rPr>
        <w:t>главный специалист-эксперт</w:t>
      </w:r>
    </w:p>
    <w:p w:rsidR="000671D9" w:rsidRPr="000E4CED" w:rsidRDefault="000671D9" w:rsidP="00680EF5">
      <w:pPr>
        <w:spacing w:after="0" w:line="240" w:lineRule="auto"/>
        <w:ind w:left="360"/>
        <w:jc w:val="center"/>
        <w:rPr>
          <w:rFonts w:ascii="Times New Roman" w:hAnsi="Times New Roman"/>
          <w:sz w:val="24"/>
          <w:szCs w:val="24"/>
        </w:rPr>
      </w:pPr>
      <w:r w:rsidRPr="000E4CED">
        <w:rPr>
          <w:rFonts w:ascii="Times New Roman" w:hAnsi="Times New Roman"/>
          <w:sz w:val="24"/>
          <w:szCs w:val="24"/>
        </w:rPr>
        <w:t xml:space="preserve">вправе или </w:t>
      </w:r>
      <w:proofErr w:type="gramStart"/>
      <w:r w:rsidRPr="000E4CED">
        <w:rPr>
          <w:rFonts w:ascii="Times New Roman" w:hAnsi="Times New Roman"/>
          <w:sz w:val="24"/>
          <w:szCs w:val="24"/>
        </w:rPr>
        <w:t>обязан</w:t>
      </w:r>
      <w:proofErr w:type="gramEnd"/>
      <w:r w:rsidRPr="000E4CED">
        <w:rPr>
          <w:rFonts w:ascii="Times New Roman" w:hAnsi="Times New Roman"/>
          <w:sz w:val="24"/>
          <w:szCs w:val="24"/>
        </w:rPr>
        <w:t xml:space="preserve"> самостоятельно принимать управленческие и иные решения</w:t>
      </w:r>
    </w:p>
    <w:p w:rsidR="000671D9" w:rsidRPr="000E4CED" w:rsidRDefault="000671D9" w:rsidP="00902DE4">
      <w:pPr>
        <w:spacing w:after="0" w:line="240" w:lineRule="auto"/>
        <w:ind w:left="360" w:firstLine="709"/>
        <w:jc w:val="center"/>
        <w:rPr>
          <w:rFonts w:ascii="Times New Roman" w:hAnsi="Times New Roman"/>
          <w:b/>
          <w:sz w:val="16"/>
          <w:szCs w:val="16"/>
        </w:rPr>
      </w:pPr>
    </w:p>
    <w:p w:rsidR="000671D9" w:rsidRPr="000E4CED" w:rsidRDefault="00FF68A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xml:space="preserve">12. </w:t>
      </w:r>
      <w:r w:rsidR="000671D9" w:rsidRPr="000E4CED">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F549FA" w:rsidRPr="000E4CED">
        <w:rPr>
          <w:rFonts w:ascii="Times New Roman" w:hAnsi="Times New Roman"/>
          <w:sz w:val="24"/>
          <w:szCs w:val="24"/>
        </w:rPr>
        <w:t>главный специалист-экспе</w:t>
      </w:r>
      <w:proofErr w:type="gramStart"/>
      <w:r w:rsidR="00F549FA" w:rsidRPr="000E4CED">
        <w:rPr>
          <w:rFonts w:ascii="Times New Roman" w:hAnsi="Times New Roman"/>
          <w:sz w:val="24"/>
          <w:szCs w:val="24"/>
        </w:rPr>
        <w:t>рт</w:t>
      </w:r>
      <w:r w:rsidR="000671D9" w:rsidRPr="000E4CED">
        <w:rPr>
          <w:rFonts w:ascii="Times New Roman" w:hAnsi="Times New Roman"/>
          <w:sz w:val="24"/>
          <w:szCs w:val="24"/>
        </w:rPr>
        <w:t xml:space="preserve"> впр</w:t>
      </w:r>
      <w:proofErr w:type="gramEnd"/>
      <w:r w:rsidR="000671D9" w:rsidRPr="000E4CED">
        <w:rPr>
          <w:rFonts w:ascii="Times New Roman" w:hAnsi="Times New Roman"/>
          <w:sz w:val="24"/>
          <w:szCs w:val="24"/>
        </w:rPr>
        <w:t>аве, а также обязан принимать решения по вопросам, определенным настоящим  должностным регламентом, в том числе:</w:t>
      </w:r>
    </w:p>
    <w:p w:rsidR="000671D9" w:rsidRPr="000E4CED" w:rsidRDefault="000671D9" w:rsidP="00902DE4">
      <w:pPr>
        <w:spacing w:after="0" w:line="240" w:lineRule="auto"/>
        <w:ind w:firstLine="709"/>
        <w:rPr>
          <w:rFonts w:ascii="Times New Roman" w:hAnsi="Times New Roman"/>
          <w:sz w:val="24"/>
          <w:szCs w:val="24"/>
        </w:rPr>
      </w:pPr>
      <w:proofErr w:type="gramStart"/>
      <w:r w:rsidRPr="000E4CED">
        <w:rPr>
          <w:rFonts w:ascii="Times New Roman" w:hAnsi="Times New Roman"/>
          <w:sz w:val="24"/>
          <w:szCs w:val="24"/>
        </w:rPr>
        <w:t>- принимать участие в рассмотрении, согласовании, визировании протокола, акта, служебной записки, методического письма, отчета, плана, доклада и т.д.;</w:t>
      </w:r>
      <w:proofErr w:type="gramEnd"/>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lastRenderedPageBreak/>
        <w:t>- информировать вышестоящего руководителя для принятия им соответствующего решения;</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осуществлять проверку документов и при необходимости возвращать их на переоформление или запрашивать дополнительную информацию;</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отказывать в приеме документов, оформленных ненадлежащим образом;</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принимать решение о соответствии представленных документов требованиям законодательства, их достоверности и полноты;</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заверять надлежащим образом копию какого-либо документа.</w:t>
      </w:r>
    </w:p>
    <w:p w:rsidR="004E608D" w:rsidRPr="000E4CED" w:rsidRDefault="004E608D" w:rsidP="00902DE4">
      <w:pPr>
        <w:spacing w:after="0" w:line="240" w:lineRule="auto"/>
        <w:ind w:firstLine="709"/>
        <w:jc w:val="center"/>
        <w:rPr>
          <w:rFonts w:ascii="Times New Roman" w:hAnsi="Times New Roman"/>
          <w:b/>
          <w:bCs/>
          <w:sz w:val="28"/>
          <w:szCs w:val="28"/>
        </w:rPr>
      </w:pPr>
    </w:p>
    <w:p w:rsidR="000671D9" w:rsidRPr="000E4CED" w:rsidRDefault="001243EB" w:rsidP="00680EF5">
      <w:pPr>
        <w:spacing w:after="0" w:line="240" w:lineRule="auto"/>
        <w:jc w:val="center"/>
        <w:rPr>
          <w:rFonts w:ascii="Times New Roman" w:hAnsi="Times New Roman"/>
          <w:sz w:val="24"/>
          <w:szCs w:val="24"/>
        </w:rPr>
      </w:pPr>
      <w:r w:rsidRPr="000E4CED">
        <w:rPr>
          <w:rFonts w:ascii="Times New Roman" w:hAnsi="Times New Roman"/>
          <w:bCs/>
          <w:sz w:val="24"/>
          <w:szCs w:val="24"/>
          <w:lang w:val="en-US"/>
        </w:rPr>
        <w:t>V</w:t>
      </w:r>
      <w:r w:rsidR="000671D9" w:rsidRPr="000E4CED">
        <w:rPr>
          <w:rFonts w:ascii="Times New Roman" w:hAnsi="Times New Roman"/>
          <w:bCs/>
          <w:sz w:val="24"/>
          <w:szCs w:val="24"/>
        </w:rPr>
        <w:t xml:space="preserve">. Перечень вопросов, по которым </w:t>
      </w:r>
      <w:r w:rsidR="00F549FA" w:rsidRPr="000E4CED">
        <w:rPr>
          <w:rFonts w:ascii="Times New Roman" w:hAnsi="Times New Roman"/>
          <w:bCs/>
          <w:sz w:val="24"/>
          <w:szCs w:val="24"/>
        </w:rPr>
        <w:t>главный специалист-эксперт</w:t>
      </w:r>
    </w:p>
    <w:p w:rsidR="000671D9" w:rsidRPr="000E4CED" w:rsidRDefault="000671D9" w:rsidP="00680EF5">
      <w:pPr>
        <w:spacing w:after="0" w:line="240" w:lineRule="auto"/>
        <w:jc w:val="center"/>
        <w:rPr>
          <w:rFonts w:ascii="Times New Roman" w:hAnsi="Times New Roman"/>
          <w:bCs/>
          <w:sz w:val="24"/>
          <w:szCs w:val="24"/>
        </w:rPr>
      </w:pPr>
      <w:r w:rsidRPr="000E4CED">
        <w:rPr>
          <w:rFonts w:ascii="Times New Roman" w:hAnsi="Times New Roman"/>
          <w:bCs/>
          <w:sz w:val="24"/>
          <w:szCs w:val="24"/>
        </w:rPr>
        <w:t xml:space="preserve">вправе или </w:t>
      </w:r>
      <w:proofErr w:type="gramStart"/>
      <w:r w:rsidRPr="000E4CED">
        <w:rPr>
          <w:rFonts w:ascii="Times New Roman" w:hAnsi="Times New Roman"/>
          <w:bCs/>
          <w:sz w:val="24"/>
          <w:szCs w:val="24"/>
        </w:rPr>
        <w:t>обязан</w:t>
      </w:r>
      <w:proofErr w:type="gramEnd"/>
      <w:r w:rsidRPr="000E4CED">
        <w:rPr>
          <w:rFonts w:ascii="Times New Roman" w:hAnsi="Times New Roman"/>
          <w:bCs/>
          <w:sz w:val="24"/>
          <w:szCs w:val="24"/>
        </w:rPr>
        <w:t xml:space="preserve"> участвовать при подготовке проектов нормативных правовых актов и (или) проектов управленческих и иных решений</w:t>
      </w:r>
    </w:p>
    <w:p w:rsidR="000671D9" w:rsidRPr="000E4CED" w:rsidRDefault="000671D9" w:rsidP="00902DE4">
      <w:pPr>
        <w:spacing w:after="0" w:line="240" w:lineRule="auto"/>
        <w:ind w:firstLine="709"/>
        <w:jc w:val="center"/>
        <w:rPr>
          <w:rFonts w:ascii="Times New Roman" w:hAnsi="Times New Roman"/>
          <w:b/>
          <w:bCs/>
          <w:sz w:val="16"/>
          <w:szCs w:val="16"/>
        </w:rPr>
      </w:pPr>
    </w:p>
    <w:p w:rsidR="000671D9" w:rsidRPr="000E4CED" w:rsidRDefault="001243EB" w:rsidP="00902DE4">
      <w:pPr>
        <w:spacing w:after="0" w:line="240" w:lineRule="auto"/>
        <w:ind w:firstLine="709"/>
        <w:rPr>
          <w:rFonts w:ascii="Times New Roman" w:hAnsi="Times New Roman"/>
          <w:sz w:val="24"/>
          <w:szCs w:val="24"/>
        </w:rPr>
      </w:pPr>
      <w:r w:rsidRPr="000E4CED">
        <w:rPr>
          <w:rFonts w:ascii="Times New Roman" w:hAnsi="Times New Roman"/>
          <w:sz w:val="24"/>
          <w:szCs w:val="24"/>
        </w:rPr>
        <w:t>1</w:t>
      </w:r>
      <w:r w:rsidR="00FF68A9" w:rsidRPr="000E4CED">
        <w:rPr>
          <w:rFonts w:ascii="Times New Roman" w:hAnsi="Times New Roman"/>
          <w:sz w:val="24"/>
          <w:szCs w:val="24"/>
        </w:rPr>
        <w:t>3</w:t>
      </w:r>
      <w:r w:rsidRPr="000E4CED">
        <w:rPr>
          <w:rFonts w:ascii="Times New Roman" w:hAnsi="Times New Roman"/>
          <w:sz w:val="24"/>
          <w:szCs w:val="24"/>
        </w:rPr>
        <w:t xml:space="preserve">. </w:t>
      </w:r>
      <w:r w:rsidR="00F549FA" w:rsidRPr="000E4CED">
        <w:rPr>
          <w:rFonts w:ascii="Times New Roman" w:hAnsi="Times New Roman"/>
          <w:sz w:val="24"/>
          <w:szCs w:val="24"/>
        </w:rPr>
        <w:t>Главный специалист-экспе</w:t>
      </w:r>
      <w:proofErr w:type="gramStart"/>
      <w:r w:rsidR="00F549FA" w:rsidRPr="000E4CED">
        <w:rPr>
          <w:rFonts w:ascii="Times New Roman" w:hAnsi="Times New Roman"/>
          <w:sz w:val="24"/>
          <w:szCs w:val="24"/>
        </w:rPr>
        <w:t xml:space="preserve">рт </w:t>
      </w:r>
      <w:r w:rsidR="000671D9" w:rsidRPr="000E4CED">
        <w:rPr>
          <w:rFonts w:ascii="Times New Roman" w:hAnsi="Times New Roman"/>
          <w:sz w:val="24"/>
          <w:szCs w:val="24"/>
        </w:rPr>
        <w:t>в пр</w:t>
      </w:r>
      <w:proofErr w:type="gramEnd"/>
      <w:r w:rsidR="000671D9" w:rsidRPr="000E4CED">
        <w:rPr>
          <w:rFonts w:ascii="Times New Roman" w:hAnsi="Times New Roman"/>
          <w:sz w:val="24"/>
          <w:szCs w:val="24"/>
        </w:rPr>
        <w:t>еделах функциональной компетенции вправе, а также обязан участвовать в вопросах подготовки нормативных  актов и (или) проектов управленческих и иных решений в части методологического, технического, организационного, информационного и другогообеспечения подготовки соответствующих документов по вопросам Отдела,  Инспекции, в том числе:</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постановка цели;</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подготовка информации;</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анализ факторов, влияющих на содержание проекта;</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разработка и оценка возможных вариантов, выбор наиболее приемлемого варианта;</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оценка результатов;</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визирование;</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участие в обсуждении проекта;</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внесение предложений по проекту нормативного правового акта;</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согласование;</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 осуществление правовой экспертизы документа.</w:t>
      </w:r>
    </w:p>
    <w:p w:rsidR="000671D9" w:rsidRPr="000E4CED" w:rsidRDefault="00F549FA" w:rsidP="00FF68A9">
      <w:pPr>
        <w:spacing w:after="0" w:line="240" w:lineRule="auto"/>
        <w:ind w:firstLine="709"/>
        <w:rPr>
          <w:rFonts w:ascii="Times New Roman" w:hAnsi="Times New Roman"/>
          <w:sz w:val="24"/>
          <w:szCs w:val="24"/>
        </w:rPr>
      </w:pPr>
      <w:r w:rsidRPr="000E4CED">
        <w:rPr>
          <w:rFonts w:ascii="Times New Roman" w:hAnsi="Times New Roman"/>
          <w:sz w:val="24"/>
          <w:szCs w:val="24"/>
        </w:rPr>
        <w:t>Главный специалист-эксперт</w:t>
      </w:r>
      <w:r w:rsidR="000671D9" w:rsidRPr="000E4CED">
        <w:rPr>
          <w:rFonts w:ascii="Times New Roman" w:hAnsi="Times New Roman"/>
          <w:sz w:val="24"/>
          <w:szCs w:val="24"/>
        </w:rPr>
        <w:t xml:space="preserve"> в соответствии со своей компетенцией обязан участвовать в подготовке (обсуждении) следующих проектов:</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Положений об Отделе и Инспекции;</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графика отпусков гражданских служащих Отдела;</w:t>
      </w:r>
    </w:p>
    <w:p w:rsidR="000671D9" w:rsidRPr="000E4CED" w:rsidRDefault="000671D9" w:rsidP="00902DE4">
      <w:pPr>
        <w:spacing w:after="0" w:line="240" w:lineRule="auto"/>
        <w:ind w:firstLine="709"/>
        <w:rPr>
          <w:rFonts w:ascii="Times New Roman" w:hAnsi="Times New Roman"/>
          <w:sz w:val="24"/>
          <w:szCs w:val="24"/>
        </w:rPr>
      </w:pPr>
      <w:r w:rsidRPr="000E4CED">
        <w:rPr>
          <w:rFonts w:ascii="Times New Roman" w:hAnsi="Times New Roman"/>
          <w:sz w:val="24"/>
          <w:szCs w:val="24"/>
        </w:rPr>
        <w:t>иных актов по поручению начальника Отдела и руководства Инспекции.</w:t>
      </w:r>
    </w:p>
    <w:p w:rsidR="000671D9" w:rsidRPr="000E4CED" w:rsidRDefault="000671D9" w:rsidP="00902DE4">
      <w:pPr>
        <w:spacing w:after="0" w:line="240" w:lineRule="auto"/>
        <w:ind w:firstLine="709"/>
        <w:rPr>
          <w:rFonts w:ascii="Times New Roman" w:hAnsi="Times New Roman"/>
          <w:b/>
          <w:bCs/>
          <w:sz w:val="28"/>
          <w:szCs w:val="28"/>
        </w:rPr>
      </w:pPr>
    </w:p>
    <w:p w:rsidR="000671D9" w:rsidRPr="000E4CED" w:rsidRDefault="0005300E" w:rsidP="00680EF5">
      <w:pPr>
        <w:spacing w:after="0" w:line="240" w:lineRule="auto"/>
        <w:jc w:val="center"/>
        <w:rPr>
          <w:rFonts w:ascii="Times New Roman" w:hAnsi="Times New Roman"/>
          <w:bCs/>
          <w:sz w:val="24"/>
          <w:szCs w:val="24"/>
        </w:rPr>
      </w:pPr>
      <w:r w:rsidRPr="000E4CED">
        <w:rPr>
          <w:rFonts w:ascii="Times New Roman" w:hAnsi="Times New Roman"/>
          <w:bCs/>
          <w:sz w:val="24"/>
          <w:szCs w:val="24"/>
          <w:lang w:val="en-US"/>
        </w:rPr>
        <w:t>VI</w:t>
      </w:r>
      <w:r w:rsidR="000671D9" w:rsidRPr="000E4CED">
        <w:rPr>
          <w:rFonts w:ascii="Times New Roman" w:hAnsi="Times New Roman"/>
          <w:bCs/>
          <w:sz w:val="24"/>
          <w:szCs w:val="24"/>
        </w:rPr>
        <w:t>. Сроки и процедуры подготовки, рассмотрения проектов управленческих и иных решений, порядок согласования и принятия данных решений</w:t>
      </w:r>
    </w:p>
    <w:p w:rsidR="000671D9" w:rsidRPr="000E4CED" w:rsidRDefault="000671D9" w:rsidP="00902DE4">
      <w:pPr>
        <w:spacing w:after="0" w:line="240" w:lineRule="auto"/>
        <w:ind w:firstLine="709"/>
        <w:rPr>
          <w:rFonts w:ascii="Times New Roman" w:hAnsi="Times New Roman"/>
          <w:b/>
          <w:bCs/>
          <w:sz w:val="16"/>
          <w:szCs w:val="16"/>
        </w:rPr>
      </w:pPr>
    </w:p>
    <w:p w:rsidR="000671D9" w:rsidRPr="000E4CED" w:rsidRDefault="000671D9" w:rsidP="00902DE4">
      <w:pPr>
        <w:pStyle w:val="21"/>
        <w:tabs>
          <w:tab w:val="clear" w:pos="8222"/>
        </w:tabs>
        <w:ind w:firstLine="709"/>
        <w:rPr>
          <w:szCs w:val="24"/>
        </w:rPr>
      </w:pPr>
      <w:proofErr w:type="gramStart"/>
      <w:r w:rsidRPr="000E4CED">
        <w:rPr>
          <w:szCs w:val="24"/>
        </w:rPr>
        <w:t>Определение сроков и процедур подготовки, рассмотрения проектов управленческих и иных решений,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 Типовым регламентом внутренней организации федеральных органов исполнительной власти, Регламентом Федеральной налоговой службы, административными регламентами Федеральной налоговой службы, инструкциями по делопроизводству в центральном аппарате Федеральной налоговой службы, Инструкцией по делопроизводству в Инспекции и</w:t>
      </w:r>
      <w:proofErr w:type="gramEnd"/>
      <w:r w:rsidRPr="000E4CED">
        <w:rPr>
          <w:szCs w:val="24"/>
        </w:rPr>
        <w:t xml:space="preserve"> иными нормативными правовыми актами Российской Федерации.</w:t>
      </w:r>
    </w:p>
    <w:p w:rsidR="004E608D" w:rsidRPr="000E4CED" w:rsidRDefault="004E608D" w:rsidP="00680EF5">
      <w:pPr>
        <w:spacing w:after="0" w:line="240" w:lineRule="auto"/>
        <w:jc w:val="center"/>
        <w:rPr>
          <w:rFonts w:ascii="Times New Roman" w:hAnsi="Times New Roman"/>
          <w:bCs/>
          <w:sz w:val="24"/>
          <w:szCs w:val="24"/>
        </w:rPr>
      </w:pPr>
    </w:p>
    <w:p w:rsidR="004E608D" w:rsidRPr="000E4CED" w:rsidRDefault="004E608D" w:rsidP="00680EF5">
      <w:pPr>
        <w:spacing w:after="0" w:line="240" w:lineRule="auto"/>
        <w:jc w:val="center"/>
        <w:rPr>
          <w:rFonts w:ascii="Times New Roman" w:hAnsi="Times New Roman"/>
          <w:bCs/>
          <w:sz w:val="24"/>
          <w:szCs w:val="24"/>
        </w:rPr>
      </w:pPr>
    </w:p>
    <w:p w:rsidR="000671D9" w:rsidRPr="000E4CED" w:rsidRDefault="0005300E" w:rsidP="00680EF5">
      <w:pPr>
        <w:spacing w:after="0" w:line="240" w:lineRule="auto"/>
        <w:jc w:val="center"/>
        <w:rPr>
          <w:rFonts w:ascii="Times New Roman" w:hAnsi="Times New Roman"/>
          <w:bCs/>
          <w:sz w:val="24"/>
          <w:szCs w:val="24"/>
        </w:rPr>
      </w:pPr>
      <w:r w:rsidRPr="000E4CED">
        <w:rPr>
          <w:rFonts w:ascii="Times New Roman" w:hAnsi="Times New Roman"/>
          <w:bCs/>
          <w:sz w:val="24"/>
          <w:szCs w:val="24"/>
          <w:lang w:val="en-US"/>
        </w:rPr>
        <w:t>VII</w:t>
      </w:r>
      <w:r w:rsidR="000671D9" w:rsidRPr="000E4CED">
        <w:rPr>
          <w:rFonts w:ascii="Times New Roman" w:hAnsi="Times New Roman"/>
          <w:bCs/>
          <w:sz w:val="24"/>
          <w:szCs w:val="24"/>
        </w:rPr>
        <w:t xml:space="preserve">. Порядок служебного взаимодействия </w:t>
      </w:r>
    </w:p>
    <w:p w:rsidR="000671D9" w:rsidRPr="000E4CED" w:rsidRDefault="000671D9" w:rsidP="00902DE4">
      <w:pPr>
        <w:spacing w:after="0" w:line="240" w:lineRule="auto"/>
        <w:ind w:firstLine="709"/>
        <w:jc w:val="center"/>
        <w:rPr>
          <w:rFonts w:ascii="Times New Roman" w:hAnsi="Times New Roman"/>
          <w:b/>
          <w:bCs/>
          <w:sz w:val="24"/>
          <w:szCs w:val="24"/>
        </w:rPr>
      </w:pPr>
    </w:p>
    <w:p w:rsidR="000671D9" w:rsidRPr="000E4CED" w:rsidRDefault="000671D9" w:rsidP="00902DE4">
      <w:pPr>
        <w:spacing w:after="0" w:line="240" w:lineRule="auto"/>
        <w:ind w:firstLine="709"/>
        <w:rPr>
          <w:rFonts w:ascii="Times New Roman" w:hAnsi="Times New Roman"/>
          <w:bCs/>
          <w:sz w:val="24"/>
          <w:szCs w:val="24"/>
        </w:rPr>
      </w:pPr>
      <w:proofErr w:type="gramStart"/>
      <w:r w:rsidRPr="000E4CED">
        <w:rPr>
          <w:rFonts w:ascii="Times New Roman" w:hAnsi="Times New Roman"/>
          <w:bCs/>
          <w:sz w:val="24"/>
          <w:szCs w:val="24"/>
        </w:rPr>
        <w:t xml:space="preserve">Взаимодействие </w:t>
      </w:r>
      <w:r w:rsidR="00F549FA" w:rsidRPr="000E4CED">
        <w:rPr>
          <w:rFonts w:ascii="Times New Roman" w:hAnsi="Times New Roman"/>
          <w:bCs/>
          <w:sz w:val="24"/>
          <w:szCs w:val="24"/>
        </w:rPr>
        <w:t>главного специалиста-эксперта</w:t>
      </w:r>
      <w:r w:rsidRPr="000E4CED">
        <w:rPr>
          <w:rFonts w:ascii="Times New Roman" w:hAnsi="Times New Roman"/>
          <w:bCs/>
          <w:sz w:val="24"/>
          <w:szCs w:val="24"/>
        </w:rPr>
        <w:t xml:space="preserve"> с федеральными государственными гражданскими служащими Инспекции и ФНС России, </w:t>
      </w:r>
      <w:r w:rsidRPr="000E4CED">
        <w:rPr>
          <w:rFonts w:ascii="Times New Roman" w:hAnsi="Times New Roman"/>
          <w:bCs/>
          <w:sz w:val="24"/>
          <w:szCs w:val="24"/>
        </w:rPr>
        <w:lastRenderedPageBreak/>
        <w:t>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года № 885 «Об утверждении общих принципов служебного поведения государственных служащих» и требований к служебному</w:t>
      </w:r>
      <w:proofErr w:type="gramEnd"/>
      <w:r w:rsidRPr="000E4CED">
        <w:rPr>
          <w:rFonts w:ascii="Times New Roman" w:hAnsi="Times New Roman"/>
          <w:bCs/>
          <w:sz w:val="24"/>
          <w:szCs w:val="24"/>
        </w:rPr>
        <w:t xml:space="preserve"> поведению, </w:t>
      </w:r>
      <w:proofErr w:type="gramStart"/>
      <w:r w:rsidRPr="000E4CED">
        <w:rPr>
          <w:rFonts w:ascii="Times New Roman" w:hAnsi="Times New Roman"/>
          <w:bCs/>
          <w:sz w:val="24"/>
          <w:szCs w:val="24"/>
        </w:rPr>
        <w:t>установленных</w:t>
      </w:r>
      <w:proofErr w:type="gramEnd"/>
      <w:r w:rsidRPr="000E4CED">
        <w:rPr>
          <w:rFonts w:ascii="Times New Roman" w:hAnsi="Times New Roman"/>
          <w:bCs/>
          <w:sz w:val="24"/>
          <w:szCs w:val="24"/>
        </w:rPr>
        <w:t xml:space="preserve"> статьей 18 </w:t>
      </w:r>
      <w:r w:rsidRPr="000E4CED">
        <w:rPr>
          <w:rFonts w:ascii="Times New Roman" w:hAnsi="Times New Roman"/>
          <w:sz w:val="24"/>
          <w:szCs w:val="24"/>
        </w:rPr>
        <w:t>Федерального Закона от 27 июля 2004 года № 79-ФЗ «О государственной гражданской службе Российской Федерации», а также в соответствии с иными нормативными правовыми актами Российской Федерации, приказами (распоряжениями) ФНС России,</w:t>
      </w:r>
      <w:r w:rsidRPr="000E4CED">
        <w:rPr>
          <w:rFonts w:ascii="Times New Roman" w:hAnsi="Times New Roman"/>
          <w:bCs/>
          <w:sz w:val="24"/>
          <w:szCs w:val="24"/>
        </w:rPr>
        <w:t xml:space="preserve"> служебным распорядком  Инспекции.</w:t>
      </w:r>
    </w:p>
    <w:p w:rsidR="000671D9" w:rsidRPr="000E4CED" w:rsidRDefault="000671D9" w:rsidP="00902DE4">
      <w:pPr>
        <w:spacing w:after="0" w:line="240" w:lineRule="auto"/>
        <w:ind w:firstLine="709"/>
        <w:jc w:val="center"/>
        <w:rPr>
          <w:rFonts w:ascii="Times New Roman" w:hAnsi="Times New Roman"/>
          <w:b/>
          <w:bCs/>
          <w:sz w:val="28"/>
          <w:szCs w:val="28"/>
        </w:rPr>
      </w:pPr>
    </w:p>
    <w:p w:rsidR="004E608D" w:rsidRPr="000E4CED" w:rsidRDefault="004E608D" w:rsidP="00680EF5">
      <w:pPr>
        <w:spacing w:after="0" w:line="240" w:lineRule="auto"/>
        <w:ind w:firstLine="142"/>
        <w:jc w:val="center"/>
        <w:rPr>
          <w:rFonts w:ascii="Times New Roman" w:hAnsi="Times New Roman"/>
          <w:bCs/>
          <w:sz w:val="24"/>
          <w:szCs w:val="24"/>
        </w:rPr>
      </w:pPr>
    </w:p>
    <w:p w:rsidR="000671D9" w:rsidRPr="000E4CED" w:rsidRDefault="0005300E" w:rsidP="00680EF5">
      <w:pPr>
        <w:spacing w:after="0" w:line="240" w:lineRule="auto"/>
        <w:ind w:firstLine="142"/>
        <w:jc w:val="center"/>
        <w:rPr>
          <w:rFonts w:ascii="Times New Roman" w:hAnsi="Times New Roman"/>
          <w:bCs/>
          <w:sz w:val="24"/>
          <w:szCs w:val="24"/>
        </w:rPr>
      </w:pPr>
      <w:r w:rsidRPr="000E4CED">
        <w:rPr>
          <w:rFonts w:ascii="Times New Roman" w:hAnsi="Times New Roman"/>
          <w:bCs/>
          <w:sz w:val="24"/>
          <w:szCs w:val="24"/>
          <w:lang w:val="en-US"/>
        </w:rPr>
        <w:t>VIII</w:t>
      </w:r>
      <w:r w:rsidR="000671D9" w:rsidRPr="000E4CED">
        <w:rPr>
          <w:rFonts w:ascii="Times New Roman" w:hAnsi="Times New Roman"/>
          <w:bCs/>
          <w:sz w:val="24"/>
          <w:szCs w:val="24"/>
        </w:rPr>
        <w:t xml:space="preserve">. Перечень государственных услуг, оказываемых гражданам </w:t>
      </w:r>
      <w:proofErr w:type="gramStart"/>
      <w:r w:rsidR="000671D9" w:rsidRPr="000E4CED">
        <w:rPr>
          <w:rFonts w:ascii="Times New Roman" w:hAnsi="Times New Roman"/>
          <w:bCs/>
          <w:sz w:val="24"/>
          <w:szCs w:val="24"/>
        </w:rPr>
        <w:t>и  организациям</w:t>
      </w:r>
      <w:proofErr w:type="gramEnd"/>
      <w:r w:rsidR="000671D9" w:rsidRPr="000E4CED">
        <w:rPr>
          <w:rFonts w:ascii="Times New Roman" w:hAnsi="Times New Roman"/>
          <w:bCs/>
          <w:sz w:val="24"/>
          <w:szCs w:val="24"/>
        </w:rPr>
        <w:t xml:space="preserve"> в соответствии с административным регламентом Федеральной налоговой службы</w:t>
      </w:r>
    </w:p>
    <w:p w:rsidR="000671D9" w:rsidRPr="000E4CED" w:rsidRDefault="000671D9" w:rsidP="00902DE4">
      <w:pPr>
        <w:spacing w:after="0" w:line="240" w:lineRule="auto"/>
        <w:ind w:firstLine="709"/>
        <w:jc w:val="center"/>
        <w:rPr>
          <w:rFonts w:ascii="Times New Roman" w:hAnsi="Times New Roman"/>
          <w:b/>
          <w:bCs/>
          <w:sz w:val="24"/>
          <w:szCs w:val="24"/>
        </w:rPr>
      </w:pPr>
    </w:p>
    <w:p w:rsidR="000671D9" w:rsidRPr="000E4CED" w:rsidRDefault="000671D9" w:rsidP="00902DE4">
      <w:pPr>
        <w:spacing w:after="0" w:line="240" w:lineRule="auto"/>
        <w:ind w:firstLine="709"/>
        <w:rPr>
          <w:rFonts w:ascii="Times New Roman" w:hAnsi="Times New Roman"/>
          <w:bCs/>
          <w:sz w:val="24"/>
          <w:szCs w:val="24"/>
        </w:rPr>
      </w:pPr>
      <w:proofErr w:type="gramStart"/>
      <w:r w:rsidRPr="000E4CED">
        <w:rPr>
          <w:rFonts w:ascii="Times New Roman" w:hAnsi="Times New Roman"/>
          <w:sz w:val="24"/>
          <w:szCs w:val="24"/>
        </w:rPr>
        <w:t xml:space="preserve">В соответствии с замещаемой государственной гражданской должностью и в пределах функциональной компетенции </w:t>
      </w:r>
      <w:r w:rsidR="00F549FA" w:rsidRPr="000E4CED">
        <w:rPr>
          <w:rFonts w:ascii="Times New Roman" w:hAnsi="Times New Roman"/>
          <w:sz w:val="24"/>
          <w:szCs w:val="24"/>
        </w:rPr>
        <w:t>главный специалист-эксперт</w:t>
      </w:r>
      <w:r w:rsidRPr="000E4CED">
        <w:rPr>
          <w:rFonts w:ascii="Times New Roman" w:hAnsi="Times New Roman"/>
          <w:sz w:val="24"/>
          <w:szCs w:val="24"/>
        </w:rPr>
        <w:t xml:space="preserve">осуществляет </w:t>
      </w:r>
      <w:r w:rsidRPr="000E4CED">
        <w:rPr>
          <w:rFonts w:ascii="Times New Roman" w:hAnsi="Times New Roman"/>
          <w:bCs/>
          <w:sz w:val="24"/>
          <w:szCs w:val="24"/>
        </w:rPr>
        <w:t>организационное, информационное, техническое и другое обеспечение (принимает участие в обеспечении) оказания государственных услуг, осуществляемых Инспекцией, в том числе:</w:t>
      </w:r>
      <w:proofErr w:type="gramEnd"/>
    </w:p>
    <w:p w:rsidR="000671D9" w:rsidRPr="000E4CED" w:rsidRDefault="000671D9" w:rsidP="00902DE4">
      <w:pPr>
        <w:autoSpaceDE w:val="0"/>
        <w:autoSpaceDN w:val="0"/>
        <w:adjustRightInd w:val="0"/>
        <w:spacing w:after="0" w:line="240" w:lineRule="auto"/>
        <w:ind w:firstLine="709"/>
        <w:outlineLvl w:val="2"/>
        <w:rPr>
          <w:rFonts w:ascii="Times New Roman" w:hAnsi="Times New Roman"/>
          <w:sz w:val="24"/>
          <w:szCs w:val="24"/>
        </w:rPr>
      </w:pPr>
      <w:r w:rsidRPr="000E4CED">
        <w:rPr>
          <w:rFonts w:ascii="Times New Roman" w:hAnsi="Times New Roman"/>
          <w:sz w:val="24"/>
          <w:szCs w:val="24"/>
        </w:rPr>
        <w:t xml:space="preserve">- функции по </w:t>
      </w:r>
      <w:proofErr w:type="gramStart"/>
      <w:r w:rsidRPr="000E4CED">
        <w:rPr>
          <w:rFonts w:ascii="Times New Roman" w:hAnsi="Times New Roman"/>
          <w:sz w:val="24"/>
          <w:szCs w:val="24"/>
        </w:rPr>
        <w:t>контролю за</w:t>
      </w:r>
      <w:proofErr w:type="gramEnd"/>
      <w:r w:rsidRPr="000E4CED">
        <w:rPr>
          <w:rFonts w:ascii="Times New Roman" w:hAnsi="Times New Roman"/>
          <w:sz w:val="24"/>
          <w:szCs w:val="24"/>
        </w:rPr>
        <w:t xml:space="preserve"> осуществлением валютных операций резидентами и нерезидентами, не являющимися кредитными организациями или валютными биржами;</w:t>
      </w:r>
    </w:p>
    <w:p w:rsidR="000671D9" w:rsidRPr="004E608D" w:rsidRDefault="000671D9" w:rsidP="00902DE4">
      <w:pPr>
        <w:autoSpaceDE w:val="0"/>
        <w:autoSpaceDN w:val="0"/>
        <w:adjustRightInd w:val="0"/>
        <w:spacing w:after="0" w:line="240" w:lineRule="auto"/>
        <w:ind w:firstLine="709"/>
        <w:outlineLvl w:val="1"/>
        <w:rPr>
          <w:rFonts w:ascii="Times New Roman" w:hAnsi="Times New Roman"/>
          <w:sz w:val="24"/>
          <w:szCs w:val="24"/>
        </w:rPr>
      </w:pPr>
      <w:proofErr w:type="gramStart"/>
      <w:r w:rsidRPr="000E4CED">
        <w:rPr>
          <w:rFonts w:ascii="Times New Roman" w:hAnsi="Times New Roman"/>
          <w:sz w:val="24"/>
          <w:szCs w:val="24"/>
        </w:rPr>
        <w:t>- функции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w:t>
      </w:r>
      <w:r w:rsidRPr="004E608D">
        <w:rPr>
          <w:rFonts w:ascii="Times New Roman" w:hAnsi="Times New Roman"/>
          <w:sz w:val="24"/>
          <w:szCs w:val="24"/>
        </w:rPr>
        <w:t xml:space="preserve">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представлению форм</w:t>
      </w:r>
      <w:proofErr w:type="gramEnd"/>
      <w:r w:rsidRPr="004E608D">
        <w:rPr>
          <w:rFonts w:ascii="Times New Roman" w:hAnsi="Times New Roman"/>
          <w:sz w:val="24"/>
          <w:szCs w:val="24"/>
        </w:rPr>
        <w:t xml:space="preserve"> налоговых деклараций (расчетов) и разъяснению порядка их заполнения; а также  иных государственных услуг, оказываемых Инспекцией в соответствии с административными регламентами Федеральной налоговой службы, утвержденными в соответствии с действующим законодательством РФ.</w:t>
      </w:r>
    </w:p>
    <w:p w:rsidR="00DF4522" w:rsidRPr="004E608D" w:rsidRDefault="00DF4522" w:rsidP="00902DE4">
      <w:pPr>
        <w:autoSpaceDE w:val="0"/>
        <w:autoSpaceDN w:val="0"/>
        <w:adjustRightInd w:val="0"/>
        <w:spacing w:after="0" w:line="240" w:lineRule="auto"/>
        <w:ind w:firstLine="709"/>
        <w:outlineLvl w:val="1"/>
        <w:rPr>
          <w:rFonts w:ascii="Times New Roman" w:hAnsi="Times New Roman"/>
          <w:sz w:val="28"/>
          <w:szCs w:val="28"/>
        </w:rPr>
      </w:pPr>
    </w:p>
    <w:p w:rsidR="004E608D" w:rsidRDefault="004E608D" w:rsidP="00680EF5">
      <w:pPr>
        <w:shd w:val="clear" w:color="auto" w:fill="FFFFFF"/>
        <w:spacing w:after="0" w:line="240" w:lineRule="auto"/>
        <w:ind w:firstLine="142"/>
        <w:jc w:val="center"/>
        <w:rPr>
          <w:rFonts w:ascii="Times New Roman" w:hAnsi="Times New Roman"/>
          <w:bCs/>
          <w:spacing w:val="-4"/>
          <w:sz w:val="24"/>
          <w:szCs w:val="24"/>
        </w:rPr>
      </w:pPr>
    </w:p>
    <w:p w:rsidR="000671D9" w:rsidRPr="004E608D" w:rsidRDefault="0005300E" w:rsidP="00680EF5">
      <w:pPr>
        <w:shd w:val="clear" w:color="auto" w:fill="FFFFFF"/>
        <w:spacing w:after="0" w:line="240" w:lineRule="auto"/>
        <w:ind w:firstLine="142"/>
        <w:jc w:val="center"/>
        <w:rPr>
          <w:rFonts w:ascii="Times New Roman" w:hAnsi="Times New Roman"/>
          <w:sz w:val="24"/>
          <w:szCs w:val="24"/>
        </w:rPr>
      </w:pPr>
      <w:r w:rsidRPr="004E608D">
        <w:rPr>
          <w:rFonts w:ascii="Times New Roman" w:hAnsi="Times New Roman"/>
          <w:bCs/>
          <w:spacing w:val="-4"/>
          <w:sz w:val="24"/>
          <w:szCs w:val="24"/>
          <w:lang w:val="en-US"/>
        </w:rPr>
        <w:t>IX</w:t>
      </w:r>
      <w:r w:rsidR="000671D9" w:rsidRPr="004E608D">
        <w:rPr>
          <w:rFonts w:ascii="Times New Roman" w:hAnsi="Times New Roman"/>
          <w:bCs/>
          <w:spacing w:val="-4"/>
          <w:sz w:val="24"/>
          <w:szCs w:val="24"/>
        </w:rPr>
        <w:t>. Показатели эффективности и результативности профессиональной</w:t>
      </w:r>
    </w:p>
    <w:p w:rsidR="000671D9" w:rsidRPr="004E608D" w:rsidRDefault="000671D9" w:rsidP="00680EF5">
      <w:pPr>
        <w:shd w:val="clear" w:color="auto" w:fill="FFFFFF"/>
        <w:spacing w:after="0" w:line="240" w:lineRule="auto"/>
        <w:ind w:right="19" w:firstLine="142"/>
        <w:jc w:val="center"/>
        <w:rPr>
          <w:rFonts w:ascii="Times New Roman" w:hAnsi="Times New Roman"/>
          <w:bCs/>
          <w:spacing w:val="-6"/>
          <w:sz w:val="24"/>
          <w:szCs w:val="24"/>
        </w:rPr>
      </w:pPr>
      <w:r w:rsidRPr="004E608D">
        <w:rPr>
          <w:rFonts w:ascii="Times New Roman" w:hAnsi="Times New Roman"/>
          <w:bCs/>
          <w:spacing w:val="-6"/>
          <w:sz w:val="24"/>
          <w:szCs w:val="24"/>
        </w:rPr>
        <w:t>служебной деятельности</w:t>
      </w:r>
    </w:p>
    <w:p w:rsidR="000671D9" w:rsidRPr="004E608D" w:rsidRDefault="000671D9" w:rsidP="00902DE4">
      <w:pPr>
        <w:shd w:val="clear" w:color="auto" w:fill="FFFFFF"/>
        <w:spacing w:before="302" w:after="0" w:line="240" w:lineRule="auto"/>
        <w:ind w:right="10" w:firstLine="709"/>
        <w:rPr>
          <w:rFonts w:ascii="Times New Roman" w:hAnsi="Times New Roman"/>
          <w:spacing w:val="-4"/>
          <w:sz w:val="24"/>
          <w:szCs w:val="24"/>
        </w:rPr>
      </w:pPr>
      <w:r w:rsidRPr="004E608D">
        <w:rPr>
          <w:rFonts w:ascii="Times New Roman" w:hAnsi="Times New Roman"/>
          <w:sz w:val="24"/>
          <w:szCs w:val="24"/>
        </w:rPr>
        <w:t>Эффективность и результативность профессио</w:t>
      </w:r>
      <w:r w:rsidR="0005300E" w:rsidRPr="004E608D">
        <w:rPr>
          <w:rFonts w:ascii="Times New Roman" w:hAnsi="Times New Roman"/>
          <w:sz w:val="24"/>
          <w:szCs w:val="24"/>
        </w:rPr>
        <w:t xml:space="preserve">нальной служебной деятельности </w:t>
      </w:r>
      <w:r w:rsidR="00F549FA">
        <w:rPr>
          <w:rFonts w:ascii="Times New Roman" w:hAnsi="Times New Roman"/>
          <w:sz w:val="24"/>
          <w:szCs w:val="24"/>
        </w:rPr>
        <w:t>главного специалиста-эксперта</w:t>
      </w:r>
      <w:r w:rsidRPr="004E608D">
        <w:rPr>
          <w:rFonts w:ascii="Times New Roman" w:hAnsi="Times New Roman"/>
          <w:spacing w:val="-3"/>
          <w:sz w:val="24"/>
          <w:szCs w:val="24"/>
        </w:rPr>
        <w:t xml:space="preserve"> определяется на основании достижения (учитывается степень </w:t>
      </w:r>
      <w:r w:rsidRPr="004E608D">
        <w:rPr>
          <w:rFonts w:ascii="Times New Roman" w:hAnsi="Times New Roman"/>
          <w:spacing w:val="-4"/>
          <w:sz w:val="24"/>
          <w:szCs w:val="24"/>
        </w:rPr>
        <w:t>участия в достижении) таких показателей, как качественное и своевременное исполнение обязанностей, определенных настоящим должностным регламентом.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 xml:space="preserve">Эффективность профессиональной служебной деятельности </w:t>
      </w:r>
      <w:r w:rsidR="00F549FA">
        <w:rPr>
          <w:rFonts w:ascii="Times New Roman" w:hAnsi="Times New Roman"/>
          <w:sz w:val="24"/>
          <w:szCs w:val="24"/>
        </w:rPr>
        <w:t>главного специалиста-эксперта</w:t>
      </w:r>
      <w:r w:rsidRPr="004E608D">
        <w:rPr>
          <w:rFonts w:ascii="Times New Roman" w:hAnsi="Times New Roman"/>
          <w:sz w:val="24"/>
          <w:szCs w:val="24"/>
        </w:rPr>
        <w:t xml:space="preserve"> оценивается по следующим показателям: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своевременности и оперативности выполнения поручений;</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lastRenderedPageBreak/>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0671D9" w:rsidRPr="004E608D" w:rsidRDefault="000671D9" w:rsidP="00902DE4">
      <w:pPr>
        <w:tabs>
          <w:tab w:val="left" w:pos="1260"/>
          <w:tab w:val="left" w:pos="1440"/>
        </w:tabs>
        <w:spacing w:after="0" w:line="240" w:lineRule="auto"/>
        <w:ind w:firstLine="709"/>
        <w:rPr>
          <w:rFonts w:ascii="Times New Roman" w:hAnsi="Times New Roman"/>
          <w:sz w:val="24"/>
          <w:szCs w:val="24"/>
        </w:rPr>
      </w:pPr>
      <w:r w:rsidRPr="004E608D">
        <w:rPr>
          <w:rFonts w:ascii="Times New Roman" w:hAnsi="Times New Roman"/>
          <w:sz w:val="24"/>
          <w:szCs w:val="24"/>
        </w:rPr>
        <w:t>осознанию ответственности за последствия своих действий.</w:t>
      </w:r>
    </w:p>
    <w:p w:rsidR="000671D9" w:rsidRPr="004E608D" w:rsidRDefault="000671D9" w:rsidP="001E77F9">
      <w:pPr>
        <w:pStyle w:val="ConsPlusNormal"/>
        <w:ind w:firstLine="0"/>
        <w:outlineLvl w:val="0"/>
        <w:rPr>
          <w:rFonts w:ascii="Times New Roman" w:hAnsi="Times New Roman" w:cs="Times New Roman"/>
          <w:spacing w:val="-4"/>
          <w:sz w:val="28"/>
          <w:szCs w:val="28"/>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CF2C16" w:rsidRDefault="00CF2C16" w:rsidP="00902DE4">
      <w:pPr>
        <w:pStyle w:val="ConsPlusNormal"/>
        <w:ind w:firstLine="709"/>
        <w:jc w:val="center"/>
        <w:outlineLvl w:val="0"/>
        <w:rPr>
          <w:rFonts w:ascii="Times New Roman" w:hAnsi="Times New Roman" w:cs="Times New Roman"/>
          <w:sz w:val="24"/>
          <w:szCs w:val="24"/>
        </w:rPr>
      </w:pPr>
    </w:p>
    <w:p w:rsidR="00CF2C16" w:rsidRDefault="00CF2C16" w:rsidP="00902DE4">
      <w:pPr>
        <w:pStyle w:val="ConsPlusNormal"/>
        <w:ind w:firstLine="709"/>
        <w:jc w:val="center"/>
        <w:outlineLvl w:val="0"/>
        <w:rPr>
          <w:rFonts w:ascii="Times New Roman" w:hAnsi="Times New Roman" w:cs="Times New Roman"/>
          <w:sz w:val="24"/>
          <w:szCs w:val="24"/>
        </w:rPr>
      </w:pPr>
    </w:p>
    <w:p w:rsidR="00CF2C16" w:rsidRDefault="00CF2C16" w:rsidP="00902DE4">
      <w:pPr>
        <w:pStyle w:val="ConsPlusNormal"/>
        <w:ind w:firstLine="709"/>
        <w:jc w:val="center"/>
        <w:outlineLvl w:val="0"/>
        <w:rPr>
          <w:rFonts w:ascii="Times New Roman" w:hAnsi="Times New Roman" w:cs="Times New Roman"/>
          <w:sz w:val="24"/>
          <w:szCs w:val="24"/>
        </w:rPr>
      </w:pPr>
    </w:p>
    <w:p w:rsidR="00CF2C16" w:rsidRDefault="00CF2C16" w:rsidP="00902DE4">
      <w:pPr>
        <w:pStyle w:val="ConsPlusNormal"/>
        <w:ind w:firstLine="709"/>
        <w:jc w:val="center"/>
        <w:outlineLvl w:val="0"/>
        <w:rPr>
          <w:rFonts w:ascii="Times New Roman" w:hAnsi="Times New Roman" w:cs="Times New Roman"/>
          <w:sz w:val="24"/>
          <w:szCs w:val="24"/>
        </w:rPr>
      </w:pPr>
      <w:bookmarkStart w:id="6" w:name="_GoBack"/>
      <w:bookmarkEnd w:id="6"/>
    </w:p>
    <w:p w:rsidR="007002BD" w:rsidRDefault="007002BD" w:rsidP="00902DE4">
      <w:pPr>
        <w:pStyle w:val="ConsPlusNormal"/>
        <w:ind w:firstLine="709"/>
        <w:jc w:val="center"/>
        <w:outlineLvl w:val="0"/>
        <w:rPr>
          <w:rFonts w:ascii="Times New Roman" w:hAnsi="Times New Roman" w:cs="Times New Roman"/>
          <w:sz w:val="24"/>
          <w:szCs w:val="24"/>
        </w:rPr>
      </w:pPr>
    </w:p>
    <w:p w:rsidR="007002BD" w:rsidRDefault="007002BD" w:rsidP="00902DE4">
      <w:pPr>
        <w:pStyle w:val="ConsPlusNormal"/>
        <w:ind w:firstLine="709"/>
        <w:jc w:val="center"/>
        <w:outlineLvl w:val="0"/>
        <w:rPr>
          <w:rFonts w:ascii="Times New Roman" w:hAnsi="Times New Roman" w:cs="Times New Roman"/>
          <w:sz w:val="24"/>
          <w:szCs w:val="24"/>
        </w:rPr>
      </w:pPr>
    </w:p>
    <w:p w:rsidR="000671D9" w:rsidRPr="004E608D" w:rsidRDefault="000671D9" w:rsidP="00902DE4">
      <w:pPr>
        <w:pStyle w:val="ConsPlusNormal"/>
        <w:ind w:firstLine="709"/>
        <w:jc w:val="center"/>
        <w:outlineLvl w:val="0"/>
        <w:rPr>
          <w:rFonts w:ascii="Times New Roman" w:hAnsi="Times New Roman" w:cs="Times New Roman"/>
          <w:sz w:val="24"/>
          <w:szCs w:val="24"/>
        </w:rPr>
      </w:pPr>
      <w:r w:rsidRPr="004E608D">
        <w:rPr>
          <w:rFonts w:ascii="Times New Roman" w:hAnsi="Times New Roman" w:cs="Times New Roman"/>
          <w:sz w:val="24"/>
          <w:szCs w:val="24"/>
        </w:rPr>
        <w:lastRenderedPageBreak/>
        <w:t>Лист ознакомления</w:t>
      </w:r>
    </w:p>
    <w:p w:rsidR="000671D9" w:rsidRPr="004E608D" w:rsidRDefault="000671D9" w:rsidP="00902DE4">
      <w:pPr>
        <w:widowControl w:val="0"/>
        <w:autoSpaceDE w:val="0"/>
        <w:autoSpaceDN w:val="0"/>
        <w:spacing w:after="0" w:line="240" w:lineRule="auto"/>
        <w:ind w:firstLine="709"/>
        <w:jc w:val="center"/>
        <w:rPr>
          <w:rFonts w:ascii="Times New Roman" w:hAnsi="Times New Roman"/>
          <w:sz w:val="24"/>
          <w:szCs w:val="24"/>
        </w:rPr>
      </w:pPr>
    </w:p>
    <w:tbl>
      <w:tblPr>
        <w:tblW w:w="0" w:type="auto"/>
        <w:jc w:val="center"/>
        <w:tblInd w:w="-38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1226"/>
        <w:gridCol w:w="2400"/>
        <w:gridCol w:w="2040"/>
        <w:gridCol w:w="2040"/>
        <w:gridCol w:w="2076"/>
      </w:tblGrid>
      <w:tr w:rsidR="004E608D" w:rsidRPr="004E608D" w:rsidTr="0005300E">
        <w:trPr>
          <w:trHeight w:val="240"/>
          <w:jc w:val="center"/>
        </w:trPr>
        <w:tc>
          <w:tcPr>
            <w:tcW w:w="122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N</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proofErr w:type="gramStart"/>
            <w:r w:rsidRPr="004E608D">
              <w:rPr>
                <w:rFonts w:ascii="Times New Roman" w:hAnsi="Times New Roman"/>
                <w:sz w:val="24"/>
                <w:szCs w:val="24"/>
              </w:rPr>
              <w:t>п</w:t>
            </w:r>
            <w:proofErr w:type="gramEnd"/>
            <w:r w:rsidRPr="004E608D">
              <w:rPr>
                <w:rFonts w:ascii="Times New Roman" w:hAnsi="Times New Roman"/>
                <w:sz w:val="24"/>
                <w:szCs w:val="24"/>
              </w:rPr>
              <w:t>/п</w:t>
            </w:r>
          </w:p>
        </w:tc>
        <w:tc>
          <w:tcPr>
            <w:tcW w:w="2400"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Фамилия, имя,</w:t>
            </w:r>
          </w:p>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отчество</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 xml:space="preserve">Дата и </w:t>
            </w:r>
            <w:r w:rsidR="0005300E" w:rsidRPr="004E608D">
              <w:rPr>
                <w:rFonts w:ascii="Times New Roman" w:hAnsi="Times New Roman"/>
                <w:sz w:val="24"/>
                <w:szCs w:val="24"/>
              </w:rPr>
              <w:t>под</w:t>
            </w:r>
            <w:r w:rsidRPr="004E608D">
              <w:rPr>
                <w:rFonts w:ascii="Times New Roman" w:hAnsi="Times New Roman"/>
                <w:sz w:val="24"/>
                <w:szCs w:val="24"/>
              </w:rPr>
              <w:t>письв ознакомлениис должностнымрегламентом ив полученииего копии</w:t>
            </w:r>
          </w:p>
        </w:tc>
        <w:tc>
          <w:tcPr>
            <w:tcW w:w="2040" w:type="dxa"/>
          </w:tcPr>
          <w:p w:rsidR="000671D9" w:rsidRPr="004E608D" w:rsidRDefault="000671D9" w:rsidP="0005300E">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номерприказа оназначении надолжность</w:t>
            </w:r>
          </w:p>
        </w:tc>
        <w:tc>
          <w:tcPr>
            <w:tcW w:w="2076" w:type="dxa"/>
          </w:tcPr>
          <w:p w:rsidR="000671D9" w:rsidRPr="004E608D" w:rsidRDefault="000671D9" w:rsidP="002A5379">
            <w:pPr>
              <w:widowControl w:val="0"/>
              <w:autoSpaceDE w:val="0"/>
              <w:autoSpaceDN w:val="0"/>
              <w:spacing w:after="0" w:line="240" w:lineRule="auto"/>
              <w:jc w:val="center"/>
              <w:rPr>
                <w:rFonts w:ascii="Times New Roman" w:hAnsi="Times New Roman"/>
                <w:sz w:val="24"/>
                <w:szCs w:val="24"/>
              </w:rPr>
            </w:pPr>
            <w:r w:rsidRPr="004E608D">
              <w:rPr>
                <w:rFonts w:ascii="Times New Roman" w:hAnsi="Times New Roman"/>
                <w:sz w:val="24"/>
                <w:szCs w:val="24"/>
              </w:rPr>
              <w:t>Дата и номерприказаоб освобожденииот должности</w:t>
            </w: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0671D9" w:rsidRPr="004E608D" w:rsidRDefault="000671D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r w:rsidR="004E608D" w:rsidRPr="004E608D" w:rsidTr="002A5379">
        <w:trPr>
          <w:trHeight w:val="240"/>
          <w:jc w:val="center"/>
        </w:trPr>
        <w:tc>
          <w:tcPr>
            <w:tcW w:w="122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40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40"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c>
          <w:tcPr>
            <w:tcW w:w="2076" w:type="dxa"/>
            <w:tcBorders>
              <w:top w:val="single" w:sz="4" w:space="0" w:color="auto"/>
              <w:left w:val="single" w:sz="4" w:space="0" w:color="auto"/>
              <w:bottom w:val="single" w:sz="4" w:space="0" w:color="auto"/>
              <w:right w:val="single" w:sz="4" w:space="0" w:color="auto"/>
            </w:tcBorders>
          </w:tcPr>
          <w:p w:rsidR="002A5379" w:rsidRPr="004E608D" w:rsidRDefault="002A5379" w:rsidP="00902DE4">
            <w:pPr>
              <w:widowControl w:val="0"/>
              <w:autoSpaceDE w:val="0"/>
              <w:autoSpaceDN w:val="0"/>
              <w:spacing w:after="0" w:line="240" w:lineRule="auto"/>
              <w:ind w:firstLine="709"/>
              <w:rPr>
                <w:rFonts w:ascii="Times New Roman" w:hAnsi="Times New Roman"/>
                <w:sz w:val="28"/>
                <w:szCs w:val="28"/>
              </w:rPr>
            </w:pPr>
          </w:p>
        </w:tc>
      </w:tr>
    </w:tbl>
    <w:p w:rsidR="007355B8" w:rsidRPr="004E608D" w:rsidRDefault="007355B8" w:rsidP="00902DE4">
      <w:pPr>
        <w:ind w:firstLine="709"/>
      </w:pPr>
    </w:p>
    <w:sectPr w:rsidR="007355B8" w:rsidRPr="004E608D" w:rsidSect="00A26368">
      <w:headerReference w:type="default" r:id="rId2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37F2" w:rsidRDefault="008637F2" w:rsidP="004A0256">
      <w:pPr>
        <w:spacing w:after="0" w:line="240" w:lineRule="auto"/>
      </w:pPr>
      <w:r>
        <w:separator/>
      </w:r>
    </w:p>
  </w:endnote>
  <w:endnote w:type="continuationSeparator" w:id="0">
    <w:p w:rsidR="008637F2" w:rsidRDefault="008637F2" w:rsidP="004A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yandex-sans">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37F2" w:rsidRDefault="008637F2" w:rsidP="004A0256">
      <w:pPr>
        <w:spacing w:after="0" w:line="240" w:lineRule="auto"/>
      </w:pPr>
      <w:r>
        <w:separator/>
      </w:r>
    </w:p>
  </w:footnote>
  <w:footnote w:type="continuationSeparator" w:id="0">
    <w:p w:rsidR="008637F2" w:rsidRDefault="008637F2" w:rsidP="004A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759" w:rsidRDefault="00C93759">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6AC"/>
    <w:multiLevelType w:val="hybridMultilevel"/>
    <w:tmpl w:val="925C538C"/>
    <w:lvl w:ilvl="0" w:tplc="8E328848">
      <w:start w:val="1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D29073B"/>
    <w:multiLevelType w:val="hybridMultilevel"/>
    <w:tmpl w:val="99CCCAB6"/>
    <w:lvl w:ilvl="0" w:tplc="BA7CA034">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650262C"/>
    <w:multiLevelType w:val="hybridMultilevel"/>
    <w:tmpl w:val="9ACC28FC"/>
    <w:lvl w:ilvl="0" w:tplc="251E7150">
      <w:start w:val="19"/>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263680E"/>
    <w:multiLevelType w:val="hybridMultilevel"/>
    <w:tmpl w:val="3EC4626C"/>
    <w:lvl w:ilvl="0" w:tplc="E5E4E18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5D34497"/>
    <w:multiLevelType w:val="hybridMultilevel"/>
    <w:tmpl w:val="488EDB9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90C77FF"/>
    <w:multiLevelType w:val="hybridMultilevel"/>
    <w:tmpl w:val="A350B48C"/>
    <w:lvl w:ilvl="0" w:tplc="3D5C67E8">
      <w:start w:val="9"/>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C5E4881"/>
    <w:multiLevelType w:val="multilevel"/>
    <w:tmpl w:val="78EEC432"/>
    <w:lvl w:ilvl="0">
      <w:start w:val="1"/>
      <w:numFmt w:val="decimal"/>
      <w:lvlText w:val="%1."/>
      <w:lvlJc w:val="left"/>
      <w:pPr>
        <w:ind w:left="720" w:hanging="360"/>
      </w:pPr>
      <w:rPr>
        <w:rFonts w:cs="Times New Roman"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nsid w:val="2EB9344B"/>
    <w:multiLevelType w:val="hybridMultilevel"/>
    <w:tmpl w:val="E06639D6"/>
    <w:lvl w:ilvl="0" w:tplc="A0927E12">
      <w:start w:val="6"/>
      <w:numFmt w:val="upp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2C49A8"/>
    <w:multiLevelType w:val="hybridMultilevel"/>
    <w:tmpl w:val="CDE2D474"/>
    <w:lvl w:ilvl="0" w:tplc="138C682A">
      <w:start w:val="1"/>
      <w:numFmt w:val="bullet"/>
      <w:lvlText w:val="-"/>
      <w:lvlJc w:val="left"/>
      <w:pPr>
        <w:ind w:left="644" w:hanging="360"/>
      </w:pPr>
      <w:rPr>
        <w:rFonts w:ascii="Segoe UI" w:hAnsi="Segoe U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B471AFD"/>
    <w:multiLevelType w:val="multilevel"/>
    <w:tmpl w:val="83A4CC1E"/>
    <w:lvl w:ilvl="0">
      <w:start w:val="1"/>
      <w:numFmt w:val="decimal"/>
      <w:lvlText w:val="%1."/>
      <w:lvlJc w:val="left"/>
      <w:pPr>
        <w:ind w:left="720" w:hanging="36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4B8A284C"/>
    <w:multiLevelType w:val="multilevel"/>
    <w:tmpl w:val="CBA87CDC"/>
    <w:lvl w:ilvl="0">
      <w:start w:val="2"/>
      <w:numFmt w:val="decimal"/>
      <w:lvlText w:val="%1."/>
      <w:lvlJc w:val="left"/>
      <w:pPr>
        <w:ind w:left="390" w:hanging="390"/>
      </w:pPr>
      <w:rPr>
        <w:rFonts w:hint="default"/>
        <w:sz w:val="26"/>
      </w:rPr>
    </w:lvl>
    <w:lvl w:ilvl="1">
      <w:start w:val="1"/>
      <w:numFmt w:val="decimal"/>
      <w:lvlText w:val="%2)"/>
      <w:lvlJc w:val="left"/>
      <w:pPr>
        <w:ind w:left="1243" w:hanging="390"/>
      </w:pPr>
      <w:rPr>
        <w:rFonts w:ascii="Times New Roman" w:eastAsia="Calibri" w:hAnsi="Times New Roman" w:cs="Times New Roman"/>
        <w:sz w:val="28"/>
        <w:szCs w:val="28"/>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abstractNum w:abstractNumId="11">
    <w:nsid w:val="52FF59A1"/>
    <w:multiLevelType w:val="hybridMultilevel"/>
    <w:tmpl w:val="6B644BE6"/>
    <w:lvl w:ilvl="0" w:tplc="8D00E504">
      <w:start w:val="1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4D55847"/>
    <w:multiLevelType w:val="multilevel"/>
    <w:tmpl w:val="2C4A7002"/>
    <w:lvl w:ilvl="0">
      <w:start w:val="2"/>
      <w:numFmt w:val="decimal"/>
      <w:lvlText w:val="%1."/>
      <w:lvlJc w:val="left"/>
      <w:pPr>
        <w:ind w:left="390" w:hanging="390"/>
      </w:pPr>
      <w:rPr>
        <w:rFonts w:hint="default"/>
        <w:sz w:val="26"/>
      </w:rPr>
    </w:lvl>
    <w:lvl w:ilvl="1">
      <w:start w:val="1"/>
      <w:numFmt w:val="decimal"/>
      <w:lvlText w:val="%1.%2."/>
      <w:lvlJc w:val="left"/>
      <w:pPr>
        <w:ind w:left="957" w:hanging="390"/>
      </w:pPr>
      <w:rPr>
        <w:rFonts w:hint="default"/>
        <w:sz w:val="26"/>
      </w:rPr>
    </w:lvl>
    <w:lvl w:ilvl="2">
      <w:start w:val="1"/>
      <w:numFmt w:val="decimal"/>
      <w:lvlText w:val="%1.%2.%3."/>
      <w:lvlJc w:val="left"/>
      <w:pPr>
        <w:ind w:left="2426" w:hanging="720"/>
      </w:pPr>
      <w:rPr>
        <w:rFonts w:hint="default"/>
        <w:sz w:val="26"/>
      </w:rPr>
    </w:lvl>
    <w:lvl w:ilvl="3">
      <w:start w:val="1"/>
      <w:numFmt w:val="decimal"/>
      <w:lvlText w:val="%1.%2.%3.%4."/>
      <w:lvlJc w:val="left"/>
      <w:pPr>
        <w:ind w:left="3279" w:hanging="720"/>
      </w:pPr>
      <w:rPr>
        <w:rFonts w:hint="default"/>
        <w:sz w:val="26"/>
      </w:rPr>
    </w:lvl>
    <w:lvl w:ilvl="4">
      <w:start w:val="1"/>
      <w:numFmt w:val="decimal"/>
      <w:lvlText w:val="%1.%2.%3.%4.%5."/>
      <w:lvlJc w:val="left"/>
      <w:pPr>
        <w:ind w:left="4492" w:hanging="1080"/>
      </w:pPr>
      <w:rPr>
        <w:rFonts w:hint="default"/>
        <w:sz w:val="26"/>
      </w:rPr>
    </w:lvl>
    <w:lvl w:ilvl="5">
      <w:start w:val="1"/>
      <w:numFmt w:val="decimal"/>
      <w:lvlText w:val="%1.%2.%3.%4.%5.%6."/>
      <w:lvlJc w:val="left"/>
      <w:pPr>
        <w:ind w:left="5345" w:hanging="1080"/>
      </w:pPr>
      <w:rPr>
        <w:rFonts w:hint="default"/>
        <w:sz w:val="26"/>
      </w:rPr>
    </w:lvl>
    <w:lvl w:ilvl="6">
      <w:start w:val="1"/>
      <w:numFmt w:val="decimal"/>
      <w:lvlText w:val="%1.%2.%3.%4.%5.%6.%7."/>
      <w:lvlJc w:val="left"/>
      <w:pPr>
        <w:ind w:left="6558" w:hanging="1440"/>
      </w:pPr>
      <w:rPr>
        <w:rFonts w:hint="default"/>
        <w:sz w:val="26"/>
      </w:rPr>
    </w:lvl>
    <w:lvl w:ilvl="7">
      <w:start w:val="1"/>
      <w:numFmt w:val="decimal"/>
      <w:lvlText w:val="%1.%2.%3.%4.%5.%6.%7.%8."/>
      <w:lvlJc w:val="left"/>
      <w:pPr>
        <w:ind w:left="7411" w:hanging="1440"/>
      </w:pPr>
      <w:rPr>
        <w:rFonts w:hint="default"/>
        <w:sz w:val="26"/>
      </w:rPr>
    </w:lvl>
    <w:lvl w:ilvl="8">
      <w:start w:val="1"/>
      <w:numFmt w:val="decimal"/>
      <w:lvlText w:val="%1.%2.%3.%4.%5.%6.%7.%8.%9."/>
      <w:lvlJc w:val="left"/>
      <w:pPr>
        <w:ind w:left="8624" w:hanging="1800"/>
      </w:pPr>
      <w:rPr>
        <w:rFonts w:hint="default"/>
        <w:sz w:val="26"/>
      </w:rPr>
    </w:lvl>
  </w:abstractNum>
  <w:num w:numId="1">
    <w:abstractNumId w:val="6"/>
  </w:num>
  <w:num w:numId="2">
    <w:abstractNumId w:val="9"/>
  </w:num>
  <w:num w:numId="3">
    <w:abstractNumId w:val="10"/>
  </w:num>
  <w:num w:numId="4">
    <w:abstractNumId w:val="4"/>
  </w:num>
  <w:num w:numId="5">
    <w:abstractNumId w:val="12"/>
  </w:num>
  <w:num w:numId="6">
    <w:abstractNumId w:val="1"/>
  </w:num>
  <w:num w:numId="7">
    <w:abstractNumId w:val="5"/>
  </w:num>
  <w:num w:numId="8">
    <w:abstractNumId w:val="0"/>
  </w:num>
  <w:num w:numId="9">
    <w:abstractNumId w:val="11"/>
  </w:num>
  <w:num w:numId="10">
    <w:abstractNumId w:val="2"/>
  </w:num>
  <w:num w:numId="11">
    <w:abstractNumId w:val="8"/>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0256"/>
    <w:rsid w:val="0000122D"/>
    <w:rsid w:val="00002DFB"/>
    <w:rsid w:val="0000394D"/>
    <w:rsid w:val="00022EFB"/>
    <w:rsid w:val="000243EA"/>
    <w:rsid w:val="00041098"/>
    <w:rsid w:val="00042176"/>
    <w:rsid w:val="00046E9D"/>
    <w:rsid w:val="00050314"/>
    <w:rsid w:val="0005300E"/>
    <w:rsid w:val="000671D9"/>
    <w:rsid w:val="000741E5"/>
    <w:rsid w:val="00084952"/>
    <w:rsid w:val="0009763B"/>
    <w:rsid w:val="000A1D6E"/>
    <w:rsid w:val="000A2E2D"/>
    <w:rsid w:val="000B3700"/>
    <w:rsid w:val="000C02BA"/>
    <w:rsid w:val="000C4DF4"/>
    <w:rsid w:val="000C6487"/>
    <w:rsid w:val="000D50F8"/>
    <w:rsid w:val="000E4CED"/>
    <w:rsid w:val="001115D8"/>
    <w:rsid w:val="00112268"/>
    <w:rsid w:val="00121D22"/>
    <w:rsid w:val="001243EB"/>
    <w:rsid w:val="00141225"/>
    <w:rsid w:val="00142B65"/>
    <w:rsid w:val="00175AEB"/>
    <w:rsid w:val="001777D5"/>
    <w:rsid w:val="00191C2E"/>
    <w:rsid w:val="001B4E1D"/>
    <w:rsid w:val="001E77F9"/>
    <w:rsid w:val="00251B82"/>
    <w:rsid w:val="00253EF5"/>
    <w:rsid w:val="0026090F"/>
    <w:rsid w:val="002661CF"/>
    <w:rsid w:val="00281E63"/>
    <w:rsid w:val="002922E1"/>
    <w:rsid w:val="00297C68"/>
    <w:rsid w:val="002A5379"/>
    <w:rsid w:val="002A5F9F"/>
    <w:rsid w:val="002B445C"/>
    <w:rsid w:val="002C021B"/>
    <w:rsid w:val="002F1F3F"/>
    <w:rsid w:val="003250FC"/>
    <w:rsid w:val="00336519"/>
    <w:rsid w:val="00370859"/>
    <w:rsid w:val="003873D7"/>
    <w:rsid w:val="00390A2B"/>
    <w:rsid w:val="003A6671"/>
    <w:rsid w:val="003C2F5B"/>
    <w:rsid w:val="003E2231"/>
    <w:rsid w:val="003E7904"/>
    <w:rsid w:val="004122B2"/>
    <w:rsid w:val="00421BCD"/>
    <w:rsid w:val="004416B8"/>
    <w:rsid w:val="00464309"/>
    <w:rsid w:val="00473E5F"/>
    <w:rsid w:val="00476A0A"/>
    <w:rsid w:val="00485365"/>
    <w:rsid w:val="00490C95"/>
    <w:rsid w:val="004A0256"/>
    <w:rsid w:val="004B6BCD"/>
    <w:rsid w:val="004C503D"/>
    <w:rsid w:val="004D5826"/>
    <w:rsid w:val="004E608D"/>
    <w:rsid w:val="00552202"/>
    <w:rsid w:val="00553763"/>
    <w:rsid w:val="00556282"/>
    <w:rsid w:val="005615AF"/>
    <w:rsid w:val="00570826"/>
    <w:rsid w:val="00584D62"/>
    <w:rsid w:val="005C18BF"/>
    <w:rsid w:val="005C44FF"/>
    <w:rsid w:val="005D1731"/>
    <w:rsid w:val="005D3F25"/>
    <w:rsid w:val="005E18FC"/>
    <w:rsid w:val="00622DFB"/>
    <w:rsid w:val="00631EEF"/>
    <w:rsid w:val="00655094"/>
    <w:rsid w:val="00656ED3"/>
    <w:rsid w:val="00680EF5"/>
    <w:rsid w:val="006815DE"/>
    <w:rsid w:val="006916B0"/>
    <w:rsid w:val="006A759D"/>
    <w:rsid w:val="006C7550"/>
    <w:rsid w:val="007002BD"/>
    <w:rsid w:val="007118BF"/>
    <w:rsid w:val="0071483E"/>
    <w:rsid w:val="007355B8"/>
    <w:rsid w:val="0074016A"/>
    <w:rsid w:val="00753F1A"/>
    <w:rsid w:val="00767D2D"/>
    <w:rsid w:val="007803C4"/>
    <w:rsid w:val="00792AF5"/>
    <w:rsid w:val="00797B75"/>
    <w:rsid w:val="007B0C27"/>
    <w:rsid w:val="007B58AB"/>
    <w:rsid w:val="007C0B52"/>
    <w:rsid w:val="007E217A"/>
    <w:rsid w:val="007F1F60"/>
    <w:rsid w:val="00800A12"/>
    <w:rsid w:val="00803F3C"/>
    <w:rsid w:val="0085656D"/>
    <w:rsid w:val="008569B0"/>
    <w:rsid w:val="008637F2"/>
    <w:rsid w:val="0089516D"/>
    <w:rsid w:val="00895365"/>
    <w:rsid w:val="008A4705"/>
    <w:rsid w:val="008B74F5"/>
    <w:rsid w:val="008D1DF7"/>
    <w:rsid w:val="008D58D9"/>
    <w:rsid w:val="00902DE4"/>
    <w:rsid w:val="00927860"/>
    <w:rsid w:val="00940782"/>
    <w:rsid w:val="009454D1"/>
    <w:rsid w:val="00951A93"/>
    <w:rsid w:val="00963F45"/>
    <w:rsid w:val="00971D45"/>
    <w:rsid w:val="009B1A41"/>
    <w:rsid w:val="009B2DDD"/>
    <w:rsid w:val="009D26E7"/>
    <w:rsid w:val="009D2D08"/>
    <w:rsid w:val="009E723E"/>
    <w:rsid w:val="009F1C21"/>
    <w:rsid w:val="00A02FB3"/>
    <w:rsid w:val="00A26368"/>
    <w:rsid w:val="00A315ED"/>
    <w:rsid w:val="00A76649"/>
    <w:rsid w:val="00A80F83"/>
    <w:rsid w:val="00AB3431"/>
    <w:rsid w:val="00AD302D"/>
    <w:rsid w:val="00AE02D5"/>
    <w:rsid w:val="00AE3FC0"/>
    <w:rsid w:val="00B02FD9"/>
    <w:rsid w:val="00B30048"/>
    <w:rsid w:val="00B33444"/>
    <w:rsid w:val="00B43DA6"/>
    <w:rsid w:val="00B871A3"/>
    <w:rsid w:val="00B92EFC"/>
    <w:rsid w:val="00B93B4C"/>
    <w:rsid w:val="00BA36C2"/>
    <w:rsid w:val="00BB13BB"/>
    <w:rsid w:val="00BB3DD4"/>
    <w:rsid w:val="00BC2CDA"/>
    <w:rsid w:val="00BD041A"/>
    <w:rsid w:val="00BE2CEA"/>
    <w:rsid w:val="00BE7661"/>
    <w:rsid w:val="00C20695"/>
    <w:rsid w:val="00C26320"/>
    <w:rsid w:val="00C30F28"/>
    <w:rsid w:val="00C36CA1"/>
    <w:rsid w:val="00C54E37"/>
    <w:rsid w:val="00C81C38"/>
    <w:rsid w:val="00C931B4"/>
    <w:rsid w:val="00C93759"/>
    <w:rsid w:val="00CD307F"/>
    <w:rsid w:val="00CE1136"/>
    <w:rsid w:val="00CE1C49"/>
    <w:rsid w:val="00CF2C16"/>
    <w:rsid w:val="00D07065"/>
    <w:rsid w:val="00D23743"/>
    <w:rsid w:val="00D37F91"/>
    <w:rsid w:val="00D422CB"/>
    <w:rsid w:val="00D4273C"/>
    <w:rsid w:val="00D52BAB"/>
    <w:rsid w:val="00D93ACF"/>
    <w:rsid w:val="00D94848"/>
    <w:rsid w:val="00DB027B"/>
    <w:rsid w:val="00DC4BC8"/>
    <w:rsid w:val="00DF4522"/>
    <w:rsid w:val="00E05948"/>
    <w:rsid w:val="00E26409"/>
    <w:rsid w:val="00E36B7D"/>
    <w:rsid w:val="00E41E15"/>
    <w:rsid w:val="00E452CA"/>
    <w:rsid w:val="00E71887"/>
    <w:rsid w:val="00E87598"/>
    <w:rsid w:val="00EC3496"/>
    <w:rsid w:val="00EF1D77"/>
    <w:rsid w:val="00F02A76"/>
    <w:rsid w:val="00F3594B"/>
    <w:rsid w:val="00F549FA"/>
    <w:rsid w:val="00F609E4"/>
    <w:rsid w:val="00F644D9"/>
    <w:rsid w:val="00F7399C"/>
    <w:rsid w:val="00F81C0F"/>
    <w:rsid w:val="00F935AB"/>
    <w:rsid w:val="00FB0203"/>
    <w:rsid w:val="00FD491C"/>
    <w:rsid w:val="00FE10A4"/>
    <w:rsid w:val="00FE39BA"/>
    <w:rsid w:val="00FE566A"/>
    <w:rsid w:val="00FF68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34"/>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256"/>
    <w:pPr>
      <w:jc w:val="both"/>
    </w:pPr>
    <w:rPr>
      <w:rFonts w:ascii="Calibri" w:eastAsia="Calibri" w:hAnsi="Calibri" w:cs="Times New Roman"/>
    </w:rPr>
  </w:style>
  <w:style w:type="paragraph" w:styleId="1">
    <w:name w:val="heading 1"/>
    <w:basedOn w:val="a"/>
    <w:next w:val="a"/>
    <w:link w:val="10"/>
    <w:uiPriority w:val="9"/>
    <w:qFormat/>
    <w:rsid w:val="004A0256"/>
    <w:pPr>
      <w:keepNext/>
      <w:keepLines/>
      <w:spacing w:before="480" w:after="0"/>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A0256"/>
    <w:rPr>
      <w:rFonts w:ascii="Cambria" w:eastAsia="Times New Roman" w:hAnsi="Cambria" w:cs="Times New Roman"/>
      <w:b/>
      <w:bCs/>
      <w:color w:val="365F91"/>
      <w:sz w:val="28"/>
      <w:szCs w:val="28"/>
    </w:rPr>
  </w:style>
  <w:style w:type="paragraph" w:styleId="a3">
    <w:name w:val="footnote text"/>
    <w:basedOn w:val="a"/>
    <w:link w:val="a4"/>
    <w:rsid w:val="004A0256"/>
    <w:pPr>
      <w:spacing w:after="0" w:line="240" w:lineRule="auto"/>
    </w:pPr>
    <w:rPr>
      <w:sz w:val="20"/>
      <w:szCs w:val="20"/>
    </w:rPr>
  </w:style>
  <w:style w:type="character" w:customStyle="1" w:styleId="a4">
    <w:name w:val="Текст сноски Знак"/>
    <w:basedOn w:val="a0"/>
    <w:link w:val="a3"/>
    <w:rsid w:val="004A0256"/>
    <w:rPr>
      <w:rFonts w:ascii="Calibri" w:eastAsia="Calibri" w:hAnsi="Calibri" w:cs="Times New Roman"/>
      <w:sz w:val="20"/>
      <w:szCs w:val="20"/>
    </w:rPr>
  </w:style>
  <w:style w:type="paragraph" w:styleId="a5">
    <w:name w:val="header"/>
    <w:basedOn w:val="a"/>
    <w:link w:val="a6"/>
    <w:uiPriority w:val="99"/>
    <w:rsid w:val="004A0256"/>
    <w:pPr>
      <w:tabs>
        <w:tab w:val="center" w:pos="4677"/>
        <w:tab w:val="right" w:pos="9355"/>
      </w:tabs>
      <w:spacing w:after="0" w:line="240" w:lineRule="auto"/>
    </w:pPr>
    <w:rPr>
      <w:rFonts w:eastAsia="Times New Roman"/>
      <w:sz w:val="20"/>
      <w:szCs w:val="20"/>
      <w:lang w:eastAsia="ru-RU"/>
    </w:rPr>
  </w:style>
  <w:style w:type="character" w:customStyle="1" w:styleId="a6">
    <w:name w:val="Верхний колонтитул Знак"/>
    <w:basedOn w:val="a0"/>
    <w:link w:val="a5"/>
    <w:uiPriority w:val="99"/>
    <w:rsid w:val="004A0256"/>
    <w:rPr>
      <w:rFonts w:ascii="Calibri" w:eastAsia="Times New Roman" w:hAnsi="Calibri" w:cs="Times New Roman"/>
      <w:sz w:val="20"/>
      <w:szCs w:val="20"/>
      <w:lang w:eastAsia="ru-RU"/>
    </w:rPr>
  </w:style>
  <w:style w:type="paragraph" w:styleId="a7">
    <w:name w:val="List Paragraph"/>
    <w:basedOn w:val="a"/>
    <w:link w:val="a8"/>
    <w:uiPriority w:val="34"/>
    <w:qFormat/>
    <w:rsid w:val="004A0256"/>
    <w:pPr>
      <w:ind w:left="720"/>
      <w:contextualSpacing/>
    </w:pPr>
  </w:style>
  <w:style w:type="character" w:styleId="a9">
    <w:name w:val="footnote reference"/>
    <w:rsid w:val="004A0256"/>
    <w:rPr>
      <w:rFonts w:cs="Times New Roman"/>
      <w:vertAlign w:val="superscript"/>
    </w:rPr>
  </w:style>
  <w:style w:type="character" w:customStyle="1" w:styleId="Doc-">
    <w:name w:val="Doc-Т внутри нумерации Знак"/>
    <w:link w:val="Doc-0"/>
    <w:uiPriority w:val="99"/>
    <w:locked/>
    <w:rsid w:val="004A0256"/>
    <w:rPr>
      <w:rFonts w:ascii="Times New Roman" w:hAnsi="Times New Roman"/>
    </w:rPr>
  </w:style>
  <w:style w:type="paragraph" w:customStyle="1" w:styleId="Doc-0">
    <w:name w:val="Doc-Т внутри нумерации"/>
    <w:basedOn w:val="a"/>
    <w:link w:val="Doc-"/>
    <w:uiPriority w:val="99"/>
    <w:rsid w:val="004A0256"/>
    <w:pPr>
      <w:spacing w:after="0" w:line="360" w:lineRule="auto"/>
      <w:ind w:left="720" w:firstLine="709"/>
    </w:pPr>
    <w:rPr>
      <w:rFonts w:ascii="Times New Roman" w:eastAsiaTheme="minorHAnsi" w:hAnsi="Times New Roman" w:cstheme="minorBidi"/>
    </w:rPr>
  </w:style>
  <w:style w:type="paragraph" w:customStyle="1" w:styleId="aa">
    <w:name w:val="Нормальный (таблица)"/>
    <w:basedOn w:val="a"/>
    <w:next w:val="a"/>
    <w:rsid w:val="004A0256"/>
    <w:pPr>
      <w:widowControl w:val="0"/>
      <w:autoSpaceDE w:val="0"/>
      <w:autoSpaceDN w:val="0"/>
      <w:adjustRightInd w:val="0"/>
      <w:spacing w:after="0" w:line="240" w:lineRule="auto"/>
    </w:pPr>
    <w:rPr>
      <w:rFonts w:ascii="Arial" w:hAnsi="Arial"/>
      <w:sz w:val="24"/>
      <w:szCs w:val="24"/>
      <w:lang w:eastAsia="ru-RU"/>
    </w:rPr>
  </w:style>
  <w:style w:type="character" w:customStyle="1" w:styleId="a8">
    <w:name w:val="Абзац списка Знак"/>
    <w:link w:val="a7"/>
    <w:uiPriority w:val="34"/>
    <w:locked/>
    <w:rsid w:val="004A0256"/>
    <w:rPr>
      <w:rFonts w:ascii="Calibri" w:eastAsia="Calibri" w:hAnsi="Calibri" w:cs="Times New Roman"/>
    </w:rPr>
  </w:style>
  <w:style w:type="paragraph" w:customStyle="1" w:styleId="11">
    <w:name w:val="Абзац списка1"/>
    <w:basedOn w:val="a"/>
    <w:rsid w:val="002C021B"/>
    <w:pPr>
      <w:spacing w:after="0" w:line="240" w:lineRule="auto"/>
      <w:ind w:left="720"/>
    </w:pPr>
    <w:rPr>
      <w:sz w:val="24"/>
      <w:lang w:eastAsia="ru-RU"/>
    </w:rPr>
  </w:style>
  <w:style w:type="character" w:customStyle="1" w:styleId="FontStyle11">
    <w:name w:val="Font Style11"/>
    <w:rsid w:val="008D58D9"/>
    <w:rPr>
      <w:rFonts w:ascii="Times New Roman" w:hAnsi="Times New Roman" w:cs="Times New Roman" w:hint="default"/>
      <w:sz w:val="26"/>
      <w:szCs w:val="26"/>
    </w:rPr>
  </w:style>
  <w:style w:type="character" w:customStyle="1" w:styleId="mw-headline">
    <w:name w:val="mw-headline"/>
    <w:rsid w:val="008D58D9"/>
  </w:style>
  <w:style w:type="paragraph" w:customStyle="1" w:styleId="21">
    <w:name w:val="Основной текст 21"/>
    <w:basedOn w:val="a"/>
    <w:rsid w:val="000671D9"/>
    <w:pPr>
      <w:tabs>
        <w:tab w:val="left" w:pos="8222"/>
      </w:tabs>
      <w:spacing w:after="0" w:line="240" w:lineRule="auto"/>
      <w:ind w:firstLine="720"/>
    </w:pPr>
    <w:rPr>
      <w:rFonts w:ascii="Times New Roman" w:eastAsia="Times New Roman" w:hAnsi="Times New Roman"/>
      <w:sz w:val="24"/>
      <w:szCs w:val="20"/>
      <w:lang w:eastAsia="ru-RU"/>
    </w:rPr>
  </w:style>
  <w:style w:type="paragraph" w:customStyle="1" w:styleId="ConsPlusNormal">
    <w:name w:val="ConsPlusNormal"/>
    <w:rsid w:val="000671D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5D3F25"/>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Normal (Web)"/>
    <w:basedOn w:val="a"/>
    <w:uiPriority w:val="99"/>
    <w:rsid w:val="005D3F25"/>
    <w:pPr>
      <w:spacing w:before="100" w:beforeAutospacing="1" w:after="100" w:afterAutospacing="1" w:line="240" w:lineRule="auto"/>
      <w:jc w:val="left"/>
    </w:pPr>
    <w:rPr>
      <w:rFonts w:ascii="Times New Roman" w:eastAsia="Times New Roman" w:hAnsi="Times New Roman"/>
      <w:sz w:val="24"/>
      <w:szCs w:val="24"/>
      <w:lang w:eastAsia="ru-RU"/>
    </w:rPr>
  </w:style>
  <w:style w:type="paragraph" w:styleId="3">
    <w:name w:val="Body Text 3"/>
    <w:basedOn w:val="a"/>
    <w:link w:val="30"/>
    <w:uiPriority w:val="99"/>
    <w:rsid w:val="005D3F25"/>
    <w:pPr>
      <w:spacing w:after="120" w:line="240" w:lineRule="auto"/>
      <w:jc w:val="left"/>
    </w:pPr>
    <w:rPr>
      <w:rFonts w:ascii="Times New Roman" w:eastAsia="Times New Roman" w:hAnsi="Times New Roman"/>
      <w:sz w:val="16"/>
      <w:szCs w:val="16"/>
      <w:lang w:eastAsia="ru-RU"/>
    </w:rPr>
  </w:style>
  <w:style w:type="character" w:customStyle="1" w:styleId="30">
    <w:name w:val="Основной текст 3 Знак"/>
    <w:basedOn w:val="a0"/>
    <w:link w:val="3"/>
    <w:uiPriority w:val="99"/>
    <w:rsid w:val="005D3F25"/>
    <w:rPr>
      <w:rFonts w:ascii="Times New Roman" w:eastAsia="Times New Roman" w:hAnsi="Times New Roman" w:cs="Times New Roman"/>
      <w:sz w:val="16"/>
      <w:szCs w:val="16"/>
      <w:lang w:eastAsia="ru-RU"/>
    </w:rPr>
  </w:style>
  <w:style w:type="character" w:customStyle="1" w:styleId="FontStyle16">
    <w:name w:val="Font Style16"/>
    <w:basedOn w:val="a0"/>
    <w:uiPriority w:val="99"/>
    <w:rsid w:val="005D3F25"/>
    <w:rPr>
      <w:rFonts w:ascii="Times New Roman" w:hAnsi="Times New Roman" w:cs="Times New Roman"/>
      <w:sz w:val="24"/>
      <w:szCs w:val="24"/>
    </w:rPr>
  </w:style>
  <w:style w:type="paragraph" w:customStyle="1" w:styleId="12">
    <w:name w:val="Обычный1"/>
    <w:uiPriority w:val="99"/>
    <w:rsid w:val="005D3F25"/>
    <w:pPr>
      <w:widowControl w:val="0"/>
      <w:spacing w:after="0" w:line="300" w:lineRule="auto"/>
      <w:ind w:firstLine="720"/>
      <w:jc w:val="both"/>
    </w:pPr>
    <w:rPr>
      <w:rFonts w:ascii="Times New Roman" w:eastAsia="Times New Roman" w:hAnsi="Times New Roman" w:cs="Times New Roman"/>
      <w:sz w:val="24"/>
      <w:szCs w:val="20"/>
      <w:lang w:eastAsia="ru-RU"/>
    </w:rPr>
  </w:style>
  <w:style w:type="paragraph" w:styleId="ac">
    <w:name w:val="Balloon Text"/>
    <w:basedOn w:val="a"/>
    <w:link w:val="ad"/>
    <w:uiPriority w:val="99"/>
    <w:semiHidden/>
    <w:unhideWhenUsed/>
    <w:rsid w:val="00622DFB"/>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622DFB"/>
    <w:rPr>
      <w:rFonts w:ascii="Tahoma" w:eastAsia="Calibri" w:hAnsi="Tahoma" w:cs="Tahoma"/>
      <w:sz w:val="16"/>
      <w:szCs w:val="16"/>
    </w:rPr>
  </w:style>
  <w:style w:type="paragraph" w:styleId="ae">
    <w:name w:val="No Spacing"/>
    <w:link w:val="af"/>
    <w:qFormat/>
    <w:rsid w:val="00D422CB"/>
    <w:pPr>
      <w:spacing w:after="0" w:line="240" w:lineRule="auto"/>
    </w:pPr>
    <w:rPr>
      <w:rFonts w:ascii="Calibri" w:eastAsia="Times New Roman" w:hAnsi="Calibri" w:cs="Times New Roman"/>
      <w:lang w:val="en-US" w:bidi="en-US"/>
    </w:rPr>
  </w:style>
  <w:style w:type="character" w:customStyle="1" w:styleId="af">
    <w:name w:val="Без интервала Знак"/>
    <w:basedOn w:val="a0"/>
    <w:link w:val="ae"/>
    <w:rsid w:val="00D422CB"/>
    <w:rPr>
      <w:rFonts w:ascii="Calibri" w:eastAsia="Times New Roman" w:hAnsi="Calibri" w:cs="Times New Roman"/>
      <w:lang w:val="en-US" w:bidi="en-US"/>
    </w:rPr>
  </w:style>
  <w:style w:type="paragraph" w:customStyle="1" w:styleId="Style10">
    <w:name w:val="Style10"/>
    <w:basedOn w:val="a"/>
    <w:uiPriority w:val="99"/>
    <w:rsid w:val="00556282"/>
    <w:pPr>
      <w:widowControl w:val="0"/>
      <w:autoSpaceDE w:val="0"/>
      <w:autoSpaceDN w:val="0"/>
      <w:adjustRightInd w:val="0"/>
      <w:spacing w:after="0" w:line="240" w:lineRule="auto"/>
      <w:jc w:val="left"/>
    </w:pPr>
    <w:rPr>
      <w:rFonts w:ascii="Times New Roman" w:eastAsiaTheme="minorEastAsia" w:hAnsi="Times New Roman"/>
      <w:sz w:val="24"/>
      <w:szCs w:val="24"/>
      <w:lang w:eastAsia="ru-RU"/>
    </w:rPr>
  </w:style>
  <w:style w:type="paragraph" w:styleId="2">
    <w:name w:val="Body Text Indent 2"/>
    <w:basedOn w:val="a"/>
    <w:link w:val="20"/>
    <w:rsid w:val="00B93B4C"/>
    <w:pPr>
      <w:spacing w:after="120" w:line="480" w:lineRule="auto"/>
      <w:ind w:left="283"/>
      <w:jc w:val="left"/>
    </w:pPr>
    <w:rPr>
      <w:rFonts w:ascii="Times New Roman" w:eastAsia="Times New Roman" w:hAnsi="Times New Roman"/>
      <w:sz w:val="24"/>
      <w:szCs w:val="24"/>
      <w:lang w:eastAsia="ru-RU"/>
    </w:rPr>
  </w:style>
  <w:style w:type="character" w:customStyle="1" w:styleId="20">
    <w:name w:val="Основной текст с отступом 2 Знак"/>
    <w:basedOn w:val="a0"/>
    <w:link w:val="2"/>
    <w:rsid w:val="00B93B4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556592">
      <w:bodyDiv w:val="1"/>
      <w:marLeft w:val="0"/>
      <w:marRight w:val="0"/>
      <w:marTop w:val="0"/>
      <w:marBottom w:val="0"/>
      <w:divBdr>
        <w:top w:val="none" w:sz="0" w:space="0" w:color="auto"/>
        <w:left w:val="none" w:sz="0" w:space="0" w:color="auto"/>
        <w:bottom w:val="none" w:sz="0" w:space="0" w:color="auto"/>
        <w:right w:val="none" w:sz="0" w:space="0" w:color="auto"/>
      </w:divBdr>
    </w:div>
    <w:div w:id="594633560">
      <w:bodyDiv w:val="1"/>
      <w:marLeft w:val="0"/>
      <w:marRight w:val="0"/>
      <w:marTop w:val="0"/>
      <w:marBottom w:val="0"/>
      <w:divBdr>
        <w:top w:val="none" w:sz="0" w:space="0" w:color="auto"/>
        <w:left w:val="none" w:sz="0" w:space="0" w:color="auto"/>
        <w:bottom w:val="none" w:sz="0" w:space="0" w:color="auto"/>
        <w:right w:val="none" w:sz="0" w:space="0" w:color="auto"/>
      </w:divBdr>
      <w:divsChild>
        <w:div w:id="317727957">
          <w:marLeft w:val="0"/>
          <w:marRight w:val="0"/>
          <w:marTop w:val="0"/>
          <w:marBottom w:val="0"/>
          <w:divBdr>
            <w:top w:val="none" w:sz="0" w:space="0" w:color="auto"/>
            <w:left w:val="none" w:sz="0" w:space="0" w:color="auto"/>
            <w:bottom w:val="none" w:sz="0" w:space="0" w:color="auto"/>
            <w:right w:val="none" w:sz="0" w:space="0" w:color="auto"/>
          </w:divBdr>
          <w:divsChild>
            <w:div w:id="1478496097">
              <w:marLeft w:val="0"/>
              <w:marRight w:val="0"/>
              <w:marTop w:val="0"/>
              <w:marBottom w:val="0"/>
              <w:divBdr>
                <w:top w:val="none" w:sz="0" w:space="0" w:color="auto"/>
                <w:left w:val="none" w:sz="0" w:space="0" w:color="auto"/>
                <w:bottom w:val="none" w:sz="0" w:space="0" w:color="auto"/>
                <w:right w:val="none" w:sz="0" w:space="0" w:color="auto"/>
              </w:divBdr>
              <w:divsChild>
                <w:div w:id="649141182">
                  <w:marLeft w:val="0"/>
                  <w:marRight w:val="0"/>
                  <w:marTop w:val="0"/>
                  <w:marBottom w:val="0"/>
                  <w:divBdr>
                    <w:top w:val="none" w:sz="0" w:space="0" w:color="auto"/>
                    <w:left w:val="none" w:sz="0" w:space="0" w:color="auto"/>
                    <w:bottom w:val="none" w:sz="0" w:space="0" w:color="auto"/>
                    <w:right w:val="none" w:sz="0" w:space="0" w:color="auto"/>
                  </w:divBdr>
                  <w:divsChild>
                    <w:div w:id="2098087608">
                      <w:marLeft w:val="0"/>
                      <w:marRight w:val="0"/>
                      <w:marTop w:val="300"/>
                      <w:marBottom w:val="1200"/>
                      <w:divBdr>
                        <w:top w:val="none" w:sz="0" w:space="0" w:color="auto"/>
                        <w:left w:val="none" w:sz="0" w:space="0" w:color="auto"/>
                        <w:bottom w:val="none" w:sz="0" w:space="0" w:color="auto"/>
                        <w:right w:val="none" w:sz="0" w:space="0" w:color="auto"/>
                      </w:divBdr>
                      <w:divsChild>
                        <w:div w:id="1140686647">
                          <w:marLeft w:val="0"/>
                          <w:marRight w:val="0"/>
                          <w:marTop w:val="0"/>
                          <w:marBottom w:val="0"/>
                          <w:divBdr>
                            <w:top w:val="none" w:sz="0" w:space="0" w:color="auto"/>
                            <w:left w:val="none" w:sz="0" w:space="0" w:color="auto"/>
                            <w:bottom w:val="none" w:sz="0" w:space="0" w:color="auto"/>
                            <w:right w:val="none" w:sz="0" w:space="0" w:color="auto"/>
                          </w:divBdr>
                          <w:divsChild>
                            <w:div w:id="1389954213">
                              <w:marLeft w:val="0"/>
                              <w:marRight w:val="0"/>
                              <w:marTop w:val="0"/>
                              <w:marBottom w:val="0"/>
                              <w:divBdr>
                                <w:top w:val="none" w:sz="0" w:space="0" w:color="auto"/>
                                <w:left w:val="none" w:sz="0" w:space="0" w:color="auto"/>
                                <w:bottom w:val="none" w:sz="0" w:space="0" w:color="auto"/>
                                <w:right w:val="none" w:sz="0" w:space="0" w:color="auto"/>
                              </w:divBdr>
                              <w:divsChild>
                                <w:div w:id="477497750">
                                  <w:marLeft w:val="0"/>
                                  <w:marRight w:val="0"/>
                                  <w:marTop w:val="0"/>
                                  <w:marBottom w:val="0"/>
                                  <w:divBdr>
                                    <w:top w:val="none" w:sz="0" w:space="0" w:color="auto"/>
                                    <w:left w:val="none" w:sz="0" w:space="0" w:color="auto"/>
                                    <w:bottom w:val="none" w:sz="0" w:space="0" w:color="auto"/>
                                    <w:right w:val="none" w:sz="0" w:space="0" w:color="auto"/>
                                  </w:divBdr>
                                  <w:divsChild>
                                    <w:div w:id="31810385">
                                      <w:marLeft w:val="0"/>
                                      <w:marRight w:val="0"/>
                                      <w:marTop w:val="0"/>
                                      <w:marBottom w:val="0"/>
                                      <w:divBdr>
                                        <w:top w:val="none" w:sz="0" w:space="0" w:color="auto"/>
                                        <w:left w:val="none" w:sz="0" w:space="0" w:color="auto"/>
                                        <w:bottom w:val="none" w:sz="0" w:space="0" w:color="auto"/>
                                        <w:right w:val="none" w:sz="0" w:space="0" w:color="auto"/>
                                      </w:divBdr>
                                    </w:div>
                                    <w:div w:id="920531879">
                                      <w:marLeft w:val="0"/>
                                      <w:marRight w:val="0"/>
                                      <w:marTop w:val="0"/>
                                      <w:marBottom w:val="0"/>
                                      <w:divBdr>
                                        <w:top w:val="none" w:sz="0" w:space="0" w:color="auto"/>
                                        <w:left w:val="none" w:sz="0" w:space="0" w:color="auto"/>
                                        <w:bottom w:val="none" w:sz="0" w:space="0" w:color="auto"/>
                                        <w:right w:val="none" w:sz="0" w:space="0" w:color="auto"/>
                                      </w:divBdr>
                                    </w:div>
                                    <w:div w:id="567959305">
                                      <w:marLeft w:val="0"/>
                                      <w:marRight w:val="0"/>
                                      <w:marTop w:val="0"/>
                                      <w:marBottom w:val="0"/>
                                      <w:divBdr>
                                        <w:top w:val="none" w:sz="0" w:space="0" w:color="auto"/>
                                        <w:left w:val="none" w:sz="0" w:space="0" w:color="auto"/>
                                        <w:bottom w:val="none" w:sz="0" w:space="0" w:color="auto"/>
                                        <w:right w:val="none" w:sz="0" w:space="0" w:color="auto"/>
                                      </w:divBdr>
                                    </w:div>
                                    <w:div w:id="200173860">
                                      <w:marLeft w:val="0"/>
                                      <w:marRight w:val="0"/>
                                      <w:marTop w:val="0"/>
                                      <w:marBottom w:val="0"/>
                                      <w:divBdr>
                                        <w:top w:val="none" w:sz="0" w:space="0" w:color="auto"/>
                                        <w:left w:val="none" w:sz="0" w:space="0" w:color="auto"/>
                                        <w:bottom w:val="none" w:sz="0" w:space="0" w:color="auto"/>
                                        <w:right w:val="none" w:sz="0" w:space="0" w:color="auto"/>
                                      </w:divBdr>
                                    </w:div>
                                    <w:div w:id="776414835">
                                      <w:marLeft w:val="0"/>
                                      <w:marRight w:val="0"/>
                                      <w:marTop w:val="0"/>
                                      <w:marBottom w:val="0"/>
                                      <w:divBdr>
                                        <w:top w:val="none" w:sz="0" w:space="0" w:color="auto"/>
                                        <w:left w:val="none" w:sz="0" w:space="0" w:color="auto"/>
                                        <w:bottom w:val="none" w:sz="0" w:space="0" w:color="auto"/>
                                        <w:right w:val="none" w:sz="0" w:space="0" w:color="auto"/>
                                      </w:divBdr>
                                    </w:div>
                                    <w:div w:id="280037513">
                                      <w:marLeft w:val="0"/>
                                      <w:marRight w:val="0"/>
                                      <w:marTop w:val="0"/>
                                      <w:marBottom w:val="0"/>
                                      <w:divBdr>
                                        <w:top w:val="none" w:sz="0" w:space="0" w:color="auto"/>
                                        <w:left w:val="none" w:sz="0" w:space="0" w:color="auto"/>
                                        <w:bottom w:val="none" w:sz="0" w:space="0" w:color="auto"/>
                                        <w:right w:val="none" w:sz="0" w:space="0" w:color="auto"/>
                                      </w:divBdr>
                                    </w:div>
                                    <w:div w:id="181456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3189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F2810D218C974D19C4D83883B4C9510E1958B6909612E2C12AC28E86B908PAI" TargetMode="External"/><Relationship Id="rId18" Type="http://schemas.openxmlformats.org/officeDocument/2006/relationships/hyperlink" Target="consultantplus://offline/ref=F2810D218C974D19C4D83883B4C9510E195AB6929112E2C12AC28E86B908PAI" TargetMode="External"/><Relationship Id="rId3" Type="http://schemas.openxmlformats.org/officeDocument/2006/relationships/styles" Target="styles.xml"/><Relationship Id="rId21" Type="http://schemas.openxmlformats.org/officeDocument/2006/relationships/hyperlink" Target="consultantplus://offline/ref=A860A11541A24573FBE45BDAD287B326051D8A600DA2B1CF27FBDERCLFL"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F2810D218C974D19C4D83883B4C9510E1958B7979510E2C12AC28E86B908PA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consultantplus://offline/ref=F2810D218C974D19C4D83883B4C9510E195AB7939412E2C12AC28E86B908PAI" TargetMode="External"/><Relationship Id="rId20" Type="http://schemas.openxmlformats.org/officeDocument/2006/relationships/hyperlink" Target="consultantplus://offline/ref=F2810D218C974D19C4D83883B4C9510E1A5FBE979316E2C12AC28E86B908PA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F2810D218C974D19C4D83883B4C9510E195AB796921CE2C12AC28E86B908PAI" TargetMode="External"/><Relationship Id="rId23" Type="http://schemas.openxmlformats.org/officeDocument/2006/relationships/header" Target="header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F2810D218C974D19C4D83883B4C9510E195BBF9A9212E2C12AC28E86B908PA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F2810D218C974D19C4D83883B4C9510E1958B7979511E2C12AC28E86B908PAI" TargetMode="External"/><Relationship Id="rId22" Type="http://schemas.openxmlformats.org/officeDocument/2006/relationships/hyperlink" Target="consultantplus://offline/ref=34BC40FFF603F45D2BE79F6C5F8A517A7BE75B9F48F82021FDF8EB5DFB8543FA483950B82D1C4A6En469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98015-822D-42BA-B3CF-400A60AA2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3771</Words>
  <Characters>21499</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Баринова Ирина Андреевна</dc:creator>
  <cp:lastModifiedBy>Баринова Ирина Андреевна</cp:lastModifiedBy>
  <cp:revision>2</cp:revision>
  <cp:lastPrinted>2018-01-30T10:07:00Z</cp:lastPrinted>
  <dcterms:created xsi:type="dcterms:W3CDTF">2020-11-02T06:48:00Z</dcterms:created>
  <dcterms:modified xsi:type="dcterms:W3CDTF">2020-11-02T06:48:00Z</dcterms:modified>
</cp:coreProperties>
</file>